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21" w:rsidRDefault="00C26F21" w:rsidP="0096724C">
      <w:pPr>
        <w:jc w:val="center"/>
        <w:rPr>
          <w:rFonts w:ascii="Arial" w:hAnsi="Arial" w:cs="Arial"/>
          <w:b/>
          <w:sz w:val="36"/>
          <w:szCs w:val="36"/>
        </w:rPr>
      </w:pPr>
      <w:r w:rsidRPr="00B72D86">
        <w:rPr>
          <w:rFonts w:ascii="Arial" w:hAnsi="Arial" w:cs="Arial"/>
          <w:b/>
          <w:sz w:val="36"/>
          <w:szCs w:val="36"/>
        </w:rPr>
        <w:t>Smlouva o dílo</w:t>
      </w:r>
    </w:p>
    <w:p w:rsidR="00C26F21" w:rsidRDefault="00C26F21" w:rsidP="0096724C">
      <w:pPr>
        <w:jc w:val="center"/>
        <w:rPr>
          <w:rFonts w:ascii="Arial" w:hAnsi="Arial" w:cs="Arial"/>
          <w:b/>
          <w:sz w:val="36"/>
          <w:szCs w:val="36"/>
        </w:rPr>
      </w:pPr>
    </w:p>
    <w:p w:rsidR="00C26F21" w:rsidRPr="00B72D86" w:rsidRDefault="00C26F21" w:rsidP="0096724C">
      <w:pPr>
        <w:jc w:val="center"/>
        <w:rPr>
          <w:rFonts w:ascii="Arial" w:hAnsi="Arial" w:cs="Arial"/>
          <w:b/>
          <w:sz w:val="36"/>
          <w:szCs w:val="36"/>
        </w:rPr>
      </w:pP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536 a"/>
        </w:smartTagPr>
        <w:r w:rsidRPr="00B72D86">
          <w:rPr>
            <w:rFonts w:ascii="Arial" w:hAnsi="Arial" w:cs="Arial"/>
            <w:sz w:val="22"/>
            <w:szCs w:val="22"/>
          </w:rPr>
          <w:t>536 a</w:t>
        </w:r>
      </w:smartTag>
      <w:r w:rsidRPr="00B72D86">
        <w:rPr>
          <w:rFonts w:ascii="Arial" w:hAnsi="Arial" w:cs="Arial"/>
          <w:sz w:val="22"/>
          <w:szCs w:val="22"/>
        </w:rPr>
        <w:t xml:space="preserve"> násl. zákona č. 513/1991 Sb.,obchodní zákoník, v platném znění</w:t>
      </w: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číslo smlouvy:</w:t>
      </w:r>
      <w:r w:rsidRPr="00B72D86">
        <w:rPr>
          <w:rFonts w:ascii="Arial" w:hAnsi="Arial" w:cs="Arial"/>
          <w:b/>
          <w:sz w:val="22"/>
          <w:szCs w:val="22"/>
        </w:rPr>
        <w:t xml:space="preserve"> </w:t>
      </w:r>
      <w:r w:rsidRPr="00D712CF">
        <w:rPr>
          <w:rFonts w:ascii="Arial" w:hAnsi="Arial" w:cs="Arial"/>
          <w:b/>
          <w:sz w:val="22"/>
          <w:szCs w:val="22"/>
        </w:rPr>
        <w:t>BEZP 1/2012</w:t>
      </w: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Investor: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4D6ED4">
        <w:rPr>
          <w:rFonts w:ascii="Arial" w:hAnsi="Arial" w:cs="Arial"/>
          <w:sz w:val="22"/>
          <w:szCs w:val="22"/>
        </w:rPr>
        <w:t>Obec Radostná pod Kozákovem</w:t>
      </w:r>
    </w:p>
    <w:p w:rsidR="00C26F21" w:rsidRDefault="00C26F21" w:rsidP="0096724C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ind w:left="709" w:firstLine="1418"/>
        <w:jc w:val="center"/>
        <w:rPr>
          <w:rFonts w:ascii="Arial" w:hAnsi="Arial" w:cs="Arial"/>
          <w:b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ind w:left="709" w:firstLine="1418"/>
        <w:jc w:val="center"/>
        <w:rPr>
          <w:rFonts w:ascii="Arial" w:hAnsi="Arial" w:cs="Arial"/>
          <w:b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ind w:left="709" w:firstLine="1418"/>
        <w:rPr>
          <w:rFonts w:ascii="Arial" w:hAnsi="Arial" w:cs="Arial"/>
          <w:b/>
          <w:sz w:val="22"/>
          <w:szCs w:val="22"/>
        </w:rPr>
      </w:pPr>
      <w:r w:rsidRPr="00B72D86">
        <w:rPr>
          <w:rFonts w:ascii="Arial" w:hAnsi="Arial" w:cs="Arial"/>
          <w:b/>
          <w:sz w:val="22"/>
          <w:szCs w:val="22"/>
        </w:rPr>
        <w:t xml:space="preserve">                          1. Smluvní strany</w:t>
      </w:r>
    </w:p>
    <w:p w:rsidR="00C26F21" w:rsidRDefault="00C26F21" w:rsidP="0096724C">
      <w:pPr>
        <w:rPr>
          <w:sz w:val="22"/>
          <w:szCs w:val="22"/>
        </w:rPr>
      </w:pPr>
    </w:p>
    <w:p w:rsidR="00C26F21" w:rsidRPr="004D6ED4" w:rsidRDefault="00C26F21" w:rsidP="0096724C">
      <w:pPr>
        <w:rPr>
          <w:rFonts w:ascii="Arial" w:hAnsi="Arial" w:cs="Arial"/>
          <w:b/>
          <w:sz w:val="22"/>
          <w:szCs w:val="22"/>
        </w:rPr>
      </w:pPr>
      <w:r w:rsidRPr="0096724C">
        <w:rPr>
          <w:rFonts w:ascii="Arial" w:hAnsi="Arial" w:cs="Arial"/>
          <w:sz w:val="22"/>
          <w:szCs w:val="22"/>
        </w:rPr>
        <w:t>1.1 Objednatel:</w:t>
      </w:r>
      <w:r w:rsidRPr="0096724C">
        <w:rPr>
          <w:rFonts w:ascii="Arial" w:hAnsi="Arial" w:cs="Arial"/>
          <w:sz w:val="22"/>
          <w:szCs w:val="22"/>
        </w:rPr>
        <w:tab/>
      </w:r>
      <w:r w:rsidRPr="004D6ED4">
        <w:rPr>
          <w:rFonts w:ascii="Arial" w:hAnsi="Arial" w:cs="Arial"/>
          <w:b/>
          <w:sz w:val="22"/>
          <w:szCs w:val="22"/>
        </w:rPr>
        <w:t xml:space="preserve">Obec Radostná pod Kozákovem 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>se sídlem Lestkov 77, 512 63 Rovensko p. Tr.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>IČ: 00276031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 xml:space="preserve">Zastoupená: </w:t>
      </w:r>
      <w:r>
        <w:rPr>
          <w:rFonts w:ascii="Arial" w:hAnsi="Arial" w:cs="Arial"/>
          <w:sz w:val="22"/>
          <w:szCs w:val="22"/>
        </w:rPr>
        <w:t>p. Janem Königem DiS</w:t>
      </w:r>
      <w:r w:rsidRPr="004D6ED4">
        <w:rPr>
          <w:rFonts w:ascii="Arial" w:hAnsi="Arial" w:cs="Arial"/>
          <w:sz w:val="22"/>
          <w:szCs w:val="22"/>
        </w:rPr>
        <w:t>, starostou obce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 xml:space="preserve">Osoba oprávněná jednat ve věcech smluvních: 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Jan König DiS</w:t>
      </w:r>
      <w:r w:rsidRPr="004D6ED4">
        <w:rPr>
          <w:rFonts w:ascii="Arial" w:hAnsi="Arial" w:cs="Arial"/>
          <w:sz w:val="22"/>
          <w:szCs w:val="22"/>
        </w:rPr>
        <w:t xml:space="preserve"> – starosta obce 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>ve věcech technických oprávněni jednat samostatně:</w:t>
      </w:r>
    </w:p>
    <w:p w:rsidR="00C26F21" w:rsidRPr="004D6ED4" w:rsidRDefault="00C26F21" w:rsidP="0096724C">
      <w:pPr>
        <w:ind w:left="2124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>Ing. Radomil Hejduk – Technický dozor (též TDI – technický dozor investora)</w:t>
      </w:r>
    </w:p>
    <w:p w:rsidR="00C26F21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Jan König DiS</w:t>
      </w:r>
      <w:r w:rsidRPr="004D6E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starosta obce </w:t>
      </w:r>
      <w:r w:rsidRPr="004D6ED4">
        <w:rPr>
          <w:rFonts w:ascii="Arial" w:hAnsi="Arial" w:cs="Arial"/>
          <w:sz w:val="22"/>
          <w:szCs w:val="22"/>
        </w:rPr>
        <w:t>(též zástupce investora</w:t>
      </w:r>
      <w:r>
        <w:rPr>
          <w:rFonts w:ascii="Arial" w:hAnsi="Arial" w:cs="Arial"/>
          <w:sz w:val="22"/>
          <w:szCs w:val="22"/>
        </w:rPr>
        <w:t xml:space="preserve"> - objednatele)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 xml:space="preserve">Bankovní spojení: ČSOB </w:t>
      </w:r>
    </w:p>
    <w:p w:rsidR="00C26F21" w:rsidRPr="004D6ED4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>číslo účtu:  157008633/0300</w:t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ind w:left="709" w:firstLine="1418"/>
        <w:jc w:val="center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a</w:t>
      </w:r>
    </w:p>
    <w:p w:rsidR="00C26F21" w:rsidRDefault="00C26F21" w:rsidP="0096724C">
      <w:pPr>
        <w:tabs>
          <w:tab w:val="left" w:pos="709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 xml:space="preserve">1.2  Zhotovitel : </w:t>
      </w:r>
      <w:r w:rsidRPr="004856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………………….</w:t>
      </w:r>
      <w:r w:rsidRPr="00485661">
        <w:rPr>
          <w:rFonts w:ascii="Arial" w:hAnsi="Arial" w:cs="Arial"/>
          <w:sz w:val="22"/>
          <w:szCs w:val="22"/>
        </w:rPr>
        <w:t xml:space="preserve">        </w:t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 xml:space="preserve">                                  </w:t>
      </w:r>
      <w:r w:rsidRPr="00485661">
        <w:rPr>
          <w:rFonts w:ascii="Arial" w:hAnsi="Arial" w:cs="Arial"/>
          <w:sz w:val="22"/>
          <w:szCs w:val="22"/>
        </w:rPr>
        <w:tab/>
        <w:t>se sídlem</w:t>
      </w:r>
      <w:r>
        <w:rPr>
          <w:rFonts w:ascii="Arial" w:hAnsi="Arial" w:cs="Arial"/>
          <w:sz w:val="22"/>
          <w:szCs w:val="22"/>
        </w:rPr>
        <w:t xml:space="preserve"> ……………………….</w:t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adresa pro zasílání: ………………………..</w:t>
      </w:r>
    </w:p>
    <w:p w:rsidR="00C26F21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 xml:space="preserve">  ………………….</w:t>
      </w:r>
      <w:r w:rsidRPr="00485661">
        <w:rPr>
          <w:rFonts w:ascii="Arial" w:hAnsi="Arial" w:cs="Arial"/>
          <w:sz w:val="22"/>
          <w:szCs w:val="22"/>
        </w:rPr>
        <w:t xml:space="preserve"> </w:t>
      </w:r>
      <w:r w:rsidRPr="00485661">
        <w:rPr>
          <w:rFonts w:ascii="Arial" w:hAnsi="Arial" w:cs="Arial"/>
          <w:sz w:val="22"/>
          <w:szCs w:val="22"/>
        </w:rPr>
        <w:tab/>
      </w:r>
      <w:r w:rsidRPr="00485661">
        <w:rPr>
          <w:rFonts w:ascii="Arial" w:hAnsi="Arial" w:cs="Arial"/>
          <w:sz w:val="22"/>
          <w:szCs w:val="22"/>
        </w:rPr>
        <w:tab/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ab/>
      </w:r>
      <w:r w:rsidRPr="00485661">
        <w:rPr>
          <w:rFonts w:ascii="Arial" w:hAnsi="Arial" w:cs="Arial"/>
          <w:sz w:val="22"/>
          <w:szCs w:val="22"/>
        </w:rPr>
        <w:tab/>
      </w:r>
      <w:r w:rsidRPr="00485661">
        <w:rPr>
          <w:rFonts w:ascii="Arial" w:hAnsi="Arial" w:cs="Arial"/>
          <w:sz w:val="22"/>
          <w:szCs w:val="22"/>
        </w:rPr>
        <w:tab/>
        <w:t>DIČ:</w:t>
      </w:r>
      <w:r>
        <w:rPr>
          <w:rFonts w:ascii="Arial" w:hAnsi="Arial" w:cs="Arial"/>
          <w:sz w:val="22"/>
          <w:szCs w:val="22"/>
        </w:rPr>
        <w:t xml:space="preserve">  …………………</w:t>
      </w:r>
    </w:p>
    <w:p w:rsidR="00C26F21" w:rsidRDefault="00C26F21" w:rsidP="0096724C">
      <w:pPr>
        <w:ind w:left="2124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 xml:space="preserve">Zapsaný v obchodním rejstříku vedeném </w:t>
      </w:r>
      <w:r>
        <w:rPr>
          <w:rFonts w:ascii="Arial" w:hAnsi="Arial" w:cs="Arial"/>
          <w:sz w:val="22"/>
          <w:szCs w:val="22"/>
        </w:rPr>
        <w:t>……………………………….</w:t>
      </w:r>
      <w:r w:rsidRPr="00485661">
        <w:rPr>
          <w:rFonts w:ascii="Arial" w:hAnsi="Arial" w:cs="Arial"/>
          <w:sz w:val="22"/>
          <w:szCs w:val="22"/>
        </w:rPr>
        <w:t xml:space="preserve">, oddíl  </w:t>
      </w:r>
      <w:r>
        <w:rPr>
          <w:rFonts w:ascii="Arial" w:hAnsi="Arial" w:cs="Arial"/>
          <w:sz w:val="22"/>
          <w:szCs w:val="22"/>
        </w:rPr>
        <w:t>……</w:t>
      </w:r>
      <w:r w:rsidRPr="00485661">
        <w:rPr>
          <w:rFonts w:ascii="Arial" w:hAnsi="Arial" w:cs="Arial"/>
          <w:sz w:val="22"/>
          <w:szCs w:val="22"/>
        </w:rPr>
        <w:t xml:space="preserve"> , vložka </w:t>
      </w:r>
      <w:r>
        <w:rPr>
          <w:rFonts w:ascii="Arial" w:hAnsi="Arial" w:cs="Arial"/>
          <w:sz w:val="22"/>
          <w:szCs w:val="22"/>
        </w:rPr>
        <w:t>………..</w:t>
      </w:r>
    </w:p>
    <w:p w:rsidR="00C26F21" w:rsidRPr="000C74B5" w:rsidRDefault="00C26F21" w:rsidP="0096724C">
      <w:pPr>
        <w:ind w:left="2127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 xml:space="preserve">Zastoupený:  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485661">
        <w:rPr>
          <w:rFonts w:ascii="Arial" w:hAnsi="Arial" w:cs="Arial"/>
          <w:sz w:val="22"/>
          <w:szCs w:val="22"/>
        </w:rPr>
        <w:t>, jednateli               společnosti</w:t>
      </w:r>
    </w:p>
    <w:p w:rsidR="00C26F21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>Osoby oprávněné jednat ve věcech smluvních:</w:t>
      </w:r>
    </w:p>
    <w:p w:rsidR="00C26F21" w:rsidRDefault="00C26F21" w:rsidP="0096724C">
      <w:pPr>
        <w:ind w:left="2124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26F21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>Osoby oprávněné jednat ve věcech technických:</w:t>
      </w:r>
    </w:p>
    <w:p w:rsidR="00C26F21" w:rsidRDefault="00C26F21" w:rsidP="0096724C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</w:p>
    <w:p w:rsidR="00C26F21" w:rsidRDefault="00C26F21" w:rsidP="0096724C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……………………………………...</w:t>
      </w:r>
    </w:p>
    <w:p w:rsidR="00C26F21" w:rsidRDefault="00C26F21" w:rsidP="0096724C">
      <w:pPr>
        <w:ind w:left="1416" w:firstLine="708"/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 xml:space="preserve"> </w:t>
      </w:r>
      <w:r w:rsidRPr="00485661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</w:t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Číslo účtu: ……………………</w:t>
      </w:r>
    </w:p>
    <w:p w:rsidR="00C26F21" w:rsidRPr="00B72D86" w:rsidRDefault="00C26F21" w:rsidP="0096724C">
      <w:pPr>
        <w:ind w:left="2127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ab/>
      </w:r>
      <w:r w:rsidRPr="00B72D86">
        <w:rPr>
          <w:rFonts w:ascii="Arial" w:hAnsi="Arial" w:cs="Arial"/>
          <w:sz w:val="22"/>
          <w:szCs w:val="22"/>
        </w:rPr>
        <w:tab/>
      </w:r>
    </w:p>
    <w:p w:rsidR="00C26F21" w:rsidRPr="00B72D86" w:rsidRDefault="00C26F21" w:rsidP="0096724C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C26F21" w:rsidRPr="006E0557" w:rsidRDefault="00C26F21" w:rsidP="0096724C">
      <w:pPr>
        <w:pStyle w:val="BodyTextIndent2"/>
        <w:widowControl w:val="0"/>
        <w:spacing w:before="120" w:after="0" w:line="240" w:lineRule="auto"/>
        <w:ind w:left="426" w:hanging="66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ab/>
      </w:r>
    </w:p>
    <w:p w:rsidR="00C26F21" w:rsidRPr="00B72D86" w:rsidRDefault="00C26F21" w:rsidP="0096724C">
      <w:pPr>
        <w:tabs>
          <w:tab w:val="left" w:pos="709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26F21" w:rsidRDefault="00C26F21" w:rsidP="0096724C">
      <w:pPr>
        <w:pStyle w:val="Heading1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2. Předmět smlouvy - určení díla</w:t>
      </w:r>
    </w:p>
    <w:p w:rsidR="00C26F21" w:rsidRPr="001F4C3E" w:rsidRDefault="00C26F21" w:rsidP="0096724C"/>
    <w:p w:rsidR="00C26F21" w:rsidRPr="004D6ED4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 w:rsidRPr="00485661">
        <w:rPr>
          <w:rFonts w:ascii="Arial" w:hAnsi="Arial" w:cs="Arial"/>
          <w:sz w:val="22"/>
          <w:szCs w:val="22"/>
        </w:rPr>
        <w:t>2.1</w:t>
      </w:r>
      <w:r w:rsidRPr="00485661">
        <w:rPr>
          <w:rFonts w:ascii="Arial" w:hAnsi="Arial" w:cs="Arial"/>
          <w:sz w:val="22"/>
          <w:szCs w:val="22"/>
        </w:rPr>
        <w:tab/>
      </w:r>
      <w:r w:rsidRPr="004D6ED4">
        <w:rPr>
          <w:rFonts w:ascii="Arial" w:hAnsi="Arial" w:cs="Arial"/>
          <w:sz w:val="22"/>
          <w:szCs w:val="22"/>
        </w:rPr>
        <w:t>Předmětem této smlouvy o dílo je provedení prací na základě výběru nejvhodnější</w:t>
      </w:r>
    </w:p>
    <w:p w:rsidR="00C26F21" w:rsidRDefault="00C26F21" w:rsidP="0096724C">
      <w:pPr>
        <w:rPr>
          <w:rFonts w:ascii="Arial" w:hAnsi="Arial" w:cs="Arial"/>
          <w:sz w:val="22"/>
          <w:szCs w:val="22"/>
        </w:rPr>
      </w:pPr>
      <w:r w:rsidRPr="004D6ED4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4D6ED4">
        <w:rPr>
          <w:rFonts w:ascii="Arial" w:hAnsi="Arial" w:cs="Arial"/>
          <w:sz w:val="22"/>
          <w:szCs w:val="22"/>
        </w:rPr>
        <w:t>nabídky – veřejná zakázka malého rozsahu na stavební práce:</w:t>
      </w:r>
    </w:p>
    <w:p w:rsidR="00C26F21" w:rsidRPr="00C51AC8" w:rsidRDefault="00C26F21" w:rsidP="0096724C">
      <w:pPr>
        <w:autoSpaceDE w:val="0"/>
        <w:autoSpaceDN w:val="0"/>
        <w:adjustRightInd w:val="0"/>
        <w:ind w:left="708"/>
        <w:rPr>
          <w:bCs/>
          <w:color w:val="000000"/>
        </w:rPr>
      </w:pPr>
      <w:r w:rsidRPr="00485661">
        <w:rPr>
          <w:rFonts w:ascii="Arial" w:hAnsi="Arial" w:cs="Arial"/>
          <w:b/>
          <w:sz w:val="24"/>
          <w:szCs w:val="24"/>
        </w:rPr>
        <w:t>„LESTKOV - ZVÝŠENÍ BEZPEČNOSTI DOPRAVY (obec Radostná pod Kozákovem)“</w:t>
      </w:r>
    </w:p>
    <w:p w:rsidR="00C26F21" w:rsidRPr="004D6ED4" w:rsidRDefault="00C26F21" w:rsidP="0096724C">
      <w:pPr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pStyle w:val="BodyText21"/>
        <w:tabs>
          <w:tab w:val="left" w:pos="3119"/>
        </w:tabs>
        <w:spacing w:before="120" w:after="120"/>
        <w:ind w:left="709" w:hanging="709"/>
        <w:rPr>
          <w:rFonts w:cs="Arial"/>
          <w:szCs w:val="22"/>
        </w:rPr>
      </w:pPr>
      <w:r>
        <w:rPr>
          <w:rFonts w:cs="Arial"/>
          <w:szCs w:val="22"/>
        </w:rPr>
        <w:t>2.2</w:t>
      </w:r>
      <w:r>
        <w:rPr>
          <w:rFonts w:cs="Arial"/>
          <w:szCs w:val="22"/>
        </w:rPr>
        <w:tab/>
      </w:r>
      <w:r w:rsidRPr="00B72D86">
        <w:rPr>
          <w:rFonts w:cs="Arial"/>
          <w:szCs w:val="22"/>
        </w:rPr>
        <w:t xml:space="preserve">Místo: </w:t>
      </w:r>
      <w:r w:rsidRPr="004D6ED4">
        <w:rPr>
          <w:rFonts w:cs="Arial"/>
          <w:szCs w:val="22"/>
        </w:rPr>
        <w:t xml:space="preserve">obec </w:t>
      </w:r>
      <w:r w:rsidRPr="004D6ED4">
        <w:rPr>
          <w:rFonts w:cs="Arial"/>
        </w:rPr>
        <w:t>Radostná pod Kozákovem, k.ú. Lestkov pod Kozákovem</w:t>
      </w:r>
      <w:r w:rsidRPr="004D6ED4">
        <w:rPr>
          <w:rFonts w:cs="Arial"/>
          <w:szCs w:val="22"/>
        </w:rPr>
        <w:tab/>
      </w:r>
    </w:p>
    <w:p w:rsidR="00C26F21" w:rsidRDefault="00C26F21" w:rsidP="0096724C">
      <w:pPr>
        <w:pStyle w:val="BodyText21"/>
        <w:tabs>
          <w:tab w:val="clear" w:pos="709"/>
          <w:tab w:val="left" w:pos="3119"/>
        </w:tabs>
        <w:spacing w:after="120"/>
        <w:ind w:left="709" w:hanging="709"/>
        <w:rPr>
          <w:rFonts w:cs="Arial"/>
          <w:szCs w:val="22"/>
        </w:rPr>
      </w:pPr>
    </w:p>
    <w:p w:rsidR="00C26F21" w:rsidRDefault="00C26F21" w:rsidP="0096724C">
      <w:pPr>
        <w:pStyle w:val="BodyText21"/>
        <w:numPr>
          <w:ilvl w:val="1"/>
          <w:numId w:val="11"/>
        </w:numPr>
        <w:tabs>
          <w:tab w:val="clear" w:pos="360"/>
          <w:tab w:val="num" w:pos="709"/>
          <w:tab w:val="left" w:pos="3119"/>
        </w:tabs>
        <w:spacing w:after="120"/>
        <w:ind w:left="709" w:hanging="709"/>
        <w:rPr>
          <w:rFonts w:cs="Arial"/>
        </w:rPr>
      </w:pPr>
      <w:r w:rsidRPr="00B72D86">
        <w:rPr>
          <w:rFonts w:cs="Arial"/>
          <w:szCs w:val="22"/>
        </w:rPr>
        <w:t>Zhotovitel se zavazuje řádně provést a předat a objednatel se zavazuje převzít a zaplatit</w:t>
      </w:r>
      <w:r>
        <w:rPr>
          <w:rFonts w:cs="Arial"/>
          <w:szCs w:val="22"/>
        </w:rPr>
        <w:t xml:space="preserve"> </w:t>
      </w:r>
      <w:r w:rsidRPr="00B72D86">
        <w:rPr>
          <w:rFonts w:cs="Arial"/>
          <w:szCs w:val="22"/>
        </w:rPr>
        <w:t xml:space="preserve">cenu za provedení </w:t>
      </w:r>
      <w:r>
        <w:rPr>
          <w:rFonts w:cs="Arial"/>
          <w:szCs w:val="22"/>
        </w:rPr>
        <w:t>stavebních prací na stavbě</w:t>
      </w:r>
    </w:p>
    <w:p w:rsidR="00C26F21" w:rsidRDefault="00C26F21" w:rsidP="0096724C">
      <w:pPr>
        <w:pStyle w:val="BodyText21"/>
        <w:spacing w:after="120"/>
        <w:ind w:left="709"/>
        <w:rPr>
          <w:rFonts w:cs="Arial"/>
          <w:b/>
        </w:rPr>
      </w:pPr>
      <w:r w:rsidRPr="00485661">
        <w:rPr>
          <w:rFonts w:cs="Arial"/>
          <w:b/>
          <w:sz w:val="20"/>
        </w:rPr>
        <w:t>„LESTKOV - ZVÝŠENÍ BEZPEČNOSTI DOPRAVY (obec Radostná pod Kozákovem)“</w:t>
      </w:r>
      <w:r>
        <w:rPr>
          <w:rFonts w:cs="Arial"/>
          <w:b/>
          <w:sz w:val="20"/>
        </w:rPr>
        <w:t>.</w:t>
      </w:r>
    </w:p>
    <w:p w:rsidR="00C26F21" w:rsidRDefault="00C26F21" w:rsidP="0096724C">
      <w:pPr>
        <w:pStyle w:val="BodyText21"/>
        <w:spacing w:after="120"/>
        <w:ind w:left="709"/>
        <w:rPr>
          <w:rFonts w:cs="Arial"/>
          <w:szCs w:val="22"/>
        </w:rPr>
      </w:pPr>
      <w:r>
        <w:rPr>
          <w:rFonts w:cs="Arial"/>
          <w:szCs w:val="22"/>
        </w:rPr>
        <w:t xml:space="preserve">Rozsah prací a jejich specifikace je stanoven v příloze č.1 této smlouvy o dílo a v projektové </w:t>
      </w:r>
      <w:r w:rsidRPr="00485661">
        <w:rPr>
          <w:rFonts w:cs="Arial"/>
          <w:szCs w:val="22"/>
        </w:rPr>
        <w:t>dokumentac</w:t>
      </w:r>
      <w:r>
        <w:rPr>
          <w:rFonts w:cs="Arial"/>
          <w:szCs w:val="22"/>
        </w:rPr>
        <w:t>i pro ohlášení stavby</w:t>
      </w:r>
      <w:r w:rsidRPr="00485661">
        <w:rPr>
          <w:rFonts w:cs="Arial"/>
          <w:szCs w:val="22"/>
        </w:rPr>
        <w:t xml:space="preserve"> zpracované </w:t>
      </w:r>
      <w:r>
        <w:rPr>
          <w:rFonts w:cs="Arial"/>
          <w:szCs w:val="22"/>
        </w:rPr>
        <w:t xml:space="preserve">projektantem </w:t>
      </w:r>
      <w:r>
        <w:t xml:space="preserve">Ing. Martinem Lalouškem, Macharova 344/4, Mělník  276 01, </w:t>
      </w:r>
      <w:r w:rsidRPr="00466BEB">
        <w:t>bez IČO</w:t>
      </w:r>
      <w:r>
        <w:t xml:space="preserve"> a Ing. Josefem Pitínem Autorizovaný inženýr pro Dopravní stavby č.0000219, </w:t>
      </w:r>
      <w:r w:rsidRPr="00466BEB">
        <w:t>Suppého 4</w:t>
      </w:r>
      <w:r>
        <w:t xml:space="preserve">,   </w:t>
      </w:r>
      <w:r w:rsidRPr="00466BEB">
        <w:t>Praha 4   14800</w:t>
      </w:r>
      <w:r>
        <w:t xml:space="preserve">, </w:t>
      </w:r>
      <w:r w:rsidRPr="00466BEB">
        <w:t>bez IČO</w:t>
      </w:r>
      <w:r>
        <w:rPr>
          <w:rFonts w:cs="Arial"/>
          <w:szCs w:val="22"/>
        </w:rPr>
        <w:t>.</w:t>
      </w:r>
    </w:p>
    <w:p w:rsidR="00C26F21" w:rsidRDefault="00C26F21" w:rsidP="0096724C">
      <w:pPr>
        <w:pStyle w:val="BodyText21"/>
        <w:spacing w:after="120"/>
        <w:ind w:left="709" w:hanging="709"/>
        <w:rPr>
          <w:rFonts w:cs="Arial"/>
          <w:szCs w:val="22"/>
        </w:rPr>
      </w:pPr>
    </w:p>
    <w:p w:rsidR="00C26F21" w:rsidRDefault="00C26F21" w:rsidP="0096724C">
      <w:pPr>
        <w:pStyle w:val="BodyText21"/>
        <w:spacing w:after="120"/>
        <w:ind w:left="709" w:hanging="709"/>
      </w:pPr>
      <w:r>
        <w:rPr>
          <w:rFonts w:cs="Arial"/>
          <w:szCs w:val="22"/>
        </w:rPr>
        <w:t>2.4.</w:t>
      </w:r>
      <w:r>
        <w:rPr>
          <w:rFonts w:cs="Arial"/>
          <w:szCs w:val="22"/>
        </w:rPr>
        <w:tab/>
      </w:r>
      <w:r w:rsidRPr="00C46C88">
        <w:t>Dílo bude prováděno</w:t>
      </w:r>
      <w:r>
        <w:t xml:space="preserve"> </w:t>
      </w:r>
      <w:r w:rsidRPr="00C46C88">
        <w:t>dle</w:t>
      </w:r>
      <w:r>
        <w:t xml:space="preserve"> p</w:t>
      </w:r>
      <w:r w:rsidRPr="00C46C88">
        <w:t>rojektové dokumentace</w:t>
      </w:r>
      <w:r>
        <w:t xml:space="preserve"> pro ohlášení stavby </w:t>
      </w:r>
      <w:r w:rsidRPr="00152D88">
        <w:rPr>
          <w:rFonts w:cs="Arial"/>
          <w:szCs w:val="22"/>
        </w:rPr>
        <w:t xml:space="preserve">zpracované </w:t>
      </w:r>
      <w:r>
        <w:rPr>
          <w:rFonts w:cs="Arial"/>
          <w:szCs w:val="22"/>
        </w:rPr>
        <w:t xml:space="preserve">projektantem </w:t>
      </w:r>
      <w:r>
        <w:t xml:space="preserve">Ing. Martinem Lalouškem, Macharova 344/4, Mělník  276 01, </w:t>
      </w:r>
      <w:r w:rsidRPr="00466BEB">
        <w:t>bez IČO</w:t>
      </w:r>
      <w:r>
        <w:t xml:space="preserve"> a Ing. Josefem Pitínem Autorizovaný inženýr pro Dopravní stavby č.0000219, </w:t>
      </w:r>
      <w:r w:rsidRPr="00466BEB">
        <w:t>Suppého 4</w:t>
      </w:r>
      <w:r>
        <w:t xml:space="preserve">,   </w:t>
      </w:r>
      <w:r w:rsidRPr="00466BEB">
        <w:t>Praha 4   14800</w:t>
      </w:r>
      <w:r>
        <w:t xml:space="preserve">, </w:t>
      </w:r>
      <w:r w:rsidRPr="00466BEB">
        <w:t>bez IČO</w:t>
      </w:r>
      <w:r>
        <w:t>.</w:t>
      </w:r>
    </w:p>
    <w:p w:rsidR="00C26F21" w:rsidRDefault="00C26F21" w:rsidP="0096724C">
      <w:pPr>
        <w:pStyle w:val="BodyText21"/>
        <w:spacing w:after="120"/>
        <w:ind w:left="709" w:hanging="709"/>
        <w:rPr>
          <w:rFonts w:cs="Arial"/>
          <w:szCs w:val="22"/>
        </w:rPr>
      </w:pPr>
      <w:r>
        <w:tab/>
        <w:t>V případě rozporu mezi přílohou č.1  této smlouvy a dokumentací ohlášení stavby. (pro stanovení rozsahu prací)</w:t>
      </w:r>
      <w:r w:rsidRPr="003B50A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má přednost příloha č.1.</w:t>
      </w:r>
    </w:p>
    <w:p w:rsidR="00C26F21" w:rsidRDefault="00C26F21" w:rsidP="0096724C">
      <w:pPr>
        <w:pStyle w:val="BodyText21"/>
        <w:spacing w:after="120"/>
        <w:ind w:left="709" w:hanging="709"/>
      </w:pPr>
    </w:p>
    <w:p w:rsidR="00C26F21" w:rsidRDefault="00C26F21" w:rsidP="0096724C">
      <w:pPr>
        <w:numPr>
          <w:ilvl w:val="1"/>
          <w:numId w:val="12"/>
        </w:numPr>
        <w:tabs>
          <w:tab w:val="left" w:pos="675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46C88">
        <w:rPr>
          <w:rFonts w:ascii="Arial" w:hAnsi="Arial" w:cs="Arial"/>
          <w:sz w:val="22"/>
          <w:szCs w:val="22"/>
        </w:rPr>
        <w:t>Dílo bude splňovat kvalitativní požadavky definované</w:t>
      </w:r>
      <w:r>
        <w:rPr>
          <w:rFonts w:ascii="Arial" w:hAnsi="Arial" w:cs="Arial"/>
          <w:sz w:val="22"/>
          <w:szCs w:val="22"/>
        </w:rPr>
        <w:t xml:space="preserve"> projektovou dokumentací pro ohlášení stavby</w:t>
      </w:r>
      <w:r w:rsidRPr="00C46C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uvedené v bodě </w:t>
      </w:r>
      <w:smartTag w:uri="urn:schemas-microsoft-com:office:smarttags" w:element="metricconverter">
        <w:smartTagPr>
          <w:attr w:name="ProductID" w:val="17 a"/>
        </w:smartTagPr>
        <w:r>
          <w:rPr>
            <w:rFonts w:ascii="Arial" w:hAnsi="Arial" w:cs="Arial"/>
            <w:sz w:val="22"/>
            <w:szCs w:val="22"/>
          </w:rPr>
          <w:t>2.3 a</w:t>
        </w:r>
      </w:smartTag>
      <w:r>
        <w:rPr>
          <w:rFonts w:ascii="Arial" w:hAnsi="Arial" w:cs="Arial"/>
          <w:sz w:val="22"/>
          <w:szCs w:val="22"/>
        </w:rPr>
        <w:t xml:space="preserve"> </w:t>
      </w:r>
      <w:r w:rsidRPr="00C46C88">
        <w:rPr>
          <w:rFonts w:ascii="Arial" w:hAnsi="Arial" w:cs="Arial"/>
          <w:sz w:val="22"/>
          <w:szCs w:val="22"/>
        </w:rPr>
        <w:t>před</w:t>
      </w:r>
      <w:r>
        <w:rPr>
          <w:rFonts w:ascii="Arial" w:hAnsi="Arial" w:cs="Arial"/>
          <w:sz w:val="22"/>
          <w:szCs w:val="22"/>
        </w:rPr>
        <w:t>a</w:t>
      </w:r>
      <w:r w:rsidRPr="00C46C88">
        <w:rPr>
          <w:rFonts w:ascii="Arial" w:hAnsi="Arial" w:cs="Arial"/>
          <w:sz w:val="22"/>
          <w:szCs w:val="22"/>
        </w:rPr>
        <w:t xml:space="preserve">né </w:t>
      </w:r>
      <w:r w:rsidRPr="007630ED">
        <w:rPr>
          <w:rFonts w:ascii="Arial" w:hAnsi="Arial" w:cs="Arial"/>
          <w:sz w:val="22"/>
          <w:szCs w:val="22"/>
        </w:rPr>
        <w:t>objednatelem zhotoviteli v jednom vyhotovení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</w:t>
      </w:r>
      <w:r w:rsidRPr="007E6585">
        <w:rPr>
          <w:rFonts w:ascii="Arial" w:hAnsi="Arial" w:cs="Arial"/>
          <w:sz w:val="22"/>
          <w:szCs w:val="22"/>
        </w:rPr>
        <w:t xml:space="preserve"> </w:t>
      </w:r>
      <w:r w:rsidRPr="004D6ED4">
        <w:rPr>
          <w:rFonts w:ascii="Arial" w:hAnsi="Arial" w:cs="Arial"/>
          <w:sz w:val="22"/>
          <w:szCs w:val="22"/>
        </w:rPr>
        <w:t>obecně závaznými právními předpisy a platnými ČSN</w:t>
      </w:r>
      <w:r>
        <w:rPr>
          <w:rFonts w:ascii="Arial" w:hAnsi="Arial" w:cs="Arial"/>
          <w:sz w:val="22"/>
          <w:szCs w:val="22"/>
        </w:rPr>
        <w:t>.</w:t>
      </w:r>
      <w:r w:rsidRPr="00C46C8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případě rozporu v požadavcích na kvalitu prováděného díla v dokumentech uvedených výše, platí vždy požadavek nejpřísnější.</w:t>
      </w:r>
    </w:p>
    <w:p w:rsidR="00C26F21" w:rsidRDefault="00C26F21" w:rsidP="0096724C">
      <w:pPr>
        <w:tabs>
          <w:tab w:val="left" w:pos="675"/>
        </w:tabs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C26F21" w:rsidRDefault="00C26F21" w:rsidP="0046504A">
      <w:pPr>
        <w:pStyle w:val="ListParagraph"/>
        <w:numPr>
          <w:ilvl w:val="1"/>
          <w:numId w:val="12"/>
        </w:numPr>
        <w:tabs>
          <w:tab w:val="left" w:pos="6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F776A">
        <w:rPr>
          <w:rFonts w:ascii="Arial" w:hAnsi="Arial" w:cs="Arial"/>
          <w:sz w:val="22"/>
          <w:szCs w:val="22"/>
        </w:rPr>
        <w:t>Ve vztahu k projektové dokumentaci zhotovitel podpisem</w:t>
      </w:r>
      <w:r>
        <w:rPr>
          <w:rFonts w:ascii="Arial" w:hAnsi="Arial" w:cs="Arial"/>
          <w:sz w:val="22"/>
          <w:szCs w:val="22"/>
        </w:rPr>
        <w:t xml:space="preserve"> této smlouvy výslovně         </w:t>
      </w:r>
      <w:r w:rsidRPr="00BF776A">
        <w:rPr>
          <w:rFonts w:ascii="Arial" w:hAnsi="Arial" w:cs="Arial"/>
          <w:sz w:val="22"/>
          <w:szCs w:val="22"/>
        </w:rPr>
        <w:t xml:space="preserve">  potvrzuje, že je plně obeznámen s jejím obsahem, s tímto obsahem bez výhrad            souhlasí a prohlašuje, že v dokumentech neshledal žádné vady, nepřesnosti či            nejasnosti, které by mu bránily provést dílo v souladu s touto smlouvou tj. zejména            v rozsahu, čase a za cenu uvedenou v této smlouvě.</w:t>
      </w:r>
    </w:p>
    <w:p w:rsidR="00C26F21" w:rsidRPr="00722ED4" w:rsidRDefault="00C26F21" w:rsidP="00722ED4">
      <w:pPr>
        <w:pStyle w:val="ListParagraph"/>
        <w:rPr>
          <w:rFonts w:ascii="Arial" w:hAnsi="Arial" w:cs="Arial"/>
          <w:sz w:val="22"/>
          <w:szCs w:val="22"/>
        </w:rPr>
      </w:pPr>
    </w:p>
    <w:p w:rsidR="00C26F21" w:rsidRPr="00BF776A" w:rsidRDefault="00C26F21" w:rsidP="00722ED4">
      <w:pPr>
        <w:pStyle w:val="ListParagraph"/>
        <w:tabs>
          <w:tab w:val="left" w:pos="675"/>
        </w:tabs>
        <w:spacing w:before="120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pStyle w:val="Heading1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3. Sjednaná doba pro provedení díla</w:t>
      </w:r>
    </w:p>
    <w:p w:rsidR="00C26F21" w:rsidRPr="001F4C3E" w:rsidRDefault="00C26F21" w:rsidP="0096724C"/>
    <w:p w:rsidR="00C26F21" w:rsidRDefault="00C26F21" w:rsidP="0096724C">
      <w:pPr>
        <w:tabs>
          <w:tab w:val="left" w:pos="709"/>
        </w:tabs>
        <w:spacing w:before="120"/>
        <w:ind w:left="703" w:hanging="703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3.1</w:t>
      </w:r>
      <w:r w:rsidRPr="00B72D86">
        <w:rPr>
          <w:rFonts w:ascii="Arial" w:hAnsi="Arial" w:cs="Arial"/>
          <w:sz w:val="22"/>
          <w:szCs w:val="22"/>
        </w:rPr>
        <w:tab/>
        <w:t xml:space="preserve">Zhotovitel provede dílo v následujících termínech:  </w:t>
      </w:r>
    </w:p>
    <w:p w:rsidR="00C26F21" w:rsidRPr="00B72D86" w:rsidRDefault="00C26F21" w:rsidP="0096724C">
      <w:pPr>
        <w:tabs>
          <w:tab w:val="left" w:pos="709"/>
        </w:tabs>
        <w:spacing w:before="120"/>
        <w:ind w:left="703" w:hanging="70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72D86">
        <w:rPr>
          <w:rFonts w:ascii="Arial" w:hAnsi="Arial" w:cs="Arial"/>
          <w:sz w:val="22"/>
          <w:szCs w:val="22"/>
        </w:rPr>
        <w:t>zahá</w:t>
      </w:r>
      <w:r>
        <w:rPr>
          <w:rFonts w:ascii="Arial" w:hAnsi="Arial" w:cs="Arial"/>
          <w:sz w:val="22"/>
          <w:szCs w:val="22"/>
        </w:rPr>
        <w:t>jení díla</w:t>
      </w:r>
      <w:r w:rsidRPr="00B72D86">
        <w:rPr>
          <w:rFonts w:ascii="Arial" w:hAnsi="Arial" w:cs="Arial"/>
          <w:sz w:val="22"/>
          <w:szCs w:val="22"/>
        </w:rPr>
        <w:t>:</w:t>
      </w:r>
      <w:r w:rsidRPr="00B72D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2. 7. 2012</w:t>
      </w:r>
      <w:r w:rsidRPr="00B72D86">
        <w:rPr>
          <w:rFonts w:ascii="Arial" w:hAnsi="Arial" w:cs="Arial"/>
          <w:sz w:val="22"/>
          <w:szCs w:val="22"/>
        </w:rPr>
        <w:tab/>
      </w:r>
    </w:p>
    <w:p w:rsidR="00C26F21" w:rsidRDefault="00C26F21" w:rsidP="0096724C">
      <w:pPr>
        <w:tabs>
          <w:tab w:val="left" w:pos="709"/>
        </w:tabs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dokončení díla (</w:t>
      </w:r>
      <w:r w:rsidRPr="00722ED4">
        <w:rPr>
          <w:rFonts w:ascii="Arial" w:hAnsi="Arial" w:cs="Arial"/>
          <w:sz w:val="22"/>
          <w:szCs w:val="22"/>
        </w:rPr>
        <w:t>včetně podpisu protokolu o předání a převzetí díla</w:t>
      </w:r>
      <w:r>
        <w:rPr>
          <w:rFonts w:ascii="Arial" w:hAnsi="Arial" w:cs="Arial"/>
          <w:sz w:val="22"/>
          <w:szCs w:val="22"/>
        </w:rPr>
        <w:t>)</w:t>
      </w:r>
      <w:r w:rsidRPr="00B72D86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12. 11. 2012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od</w:t>
      </w:r>
      <w:r w:rsidRPr="00722ED4">
        <w:rPr>
          <w:rFonts w:ascii="Arial" w:hAnsi="Arial" w:cs="Arial"/>
          <w:sz w:val="22"/>
          <w:szCs w:val="22"/>
        </w:rPr>
        <w:t>stranění vad a nedodělků (nejpozději do):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26. 11. 2012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ab/>
      </w:r>
      <w:r w:rsidRPr="00722ED4">
        <w:rPr>
          <w:rFonts w:ascii="Arial" w:hAnsi="Arial" w:cs="Arial"/>
          <w:sz w:val="22"/>
          <w:szCs w:val="22"/>
        </w:rPr>
        <w:t>začátek přejímacího řízení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29. 10. 2012</w:t>
      </w:r>
    </w:p>
    <w:p w:rsidR="00C26F21" w:rsidRDefault="00C26F21">
      <w:pPr>
        <w:spacing w:after="200"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C26F21" w:rsidRDefault="00C26F21" w:rsidP="001D4592">
      <w:pPr>
        <w:tabs>
          <w:tab w:val="left" w:pos="709"/>
        </w:tabs>
        <w:spacing w:after="120"/>
        <w:ind w:left="703" w:firstLine="6"/>
        <w:rPr>
          <w:rFonts w:ascii="Arial" w:hAnsi="Arial" w:cs="Arial"/>
          <w:b/>
          <w:sz w:val="22"/>
          <w:szCs w:val="22"/>
        </w:rPr>
      </w:pPr>
      <w:r w:rsidRPr="001D4592">
        <w:rPr>
          <w:rFonts w:ascii="Arial" w:hAnsi="Arial" w:cs="Arial"/>
          <w:sz w:val="22"/>
          <w:szCs w:val="22"/>
          <w:u w:val="single"/>
        </w:rPr>
        <w:t>Dílčí milníky:</w:t>
      </w:r>
    </w:p>
    <w:p w:rsidR="00C26F21" w:rsidRDefault="00C26F21" w:rsidP="001D4592">
      <w:pPr>
        <w:tabs>
          <w:tab w:val="left" w:pos="709"/>
        </w:tabs>
        <w:spacing w:after="120"/>
        <w:ind w:left="703" w:firstLine="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Fáze výstavby </w:t>
      </w:r>
      <w:smartTag w:uri="urn:schemas-microsoft-com:office:smarttags" w:element="metricconverter">
        <w:smartTagPr>
          <w:attr w:name="ProductID" w:val="17 a"/>
        </w:smartTagPr>
        <w:r>
          <w:rPr>
            <w:rFonts w:ascii="Arial" w:hAnsi="Arial" w:cs="Arial"/>
            <w:sz w:val="22"/>
            <w:szCs w:val="22"/>
          </w:rPr>
          <w:t>1 a</w:t>
        </w:r>
      </w:smartTag>
      <w:r>
        <w:rPr>
          <w:rFonts w:ascii="Arial" w:hAnsi="Arial" w:cs="Arial"/>
          <w:sz w:val="22"/>
          <w:szCs w:val="22"/>
        </w:rPr>
        <w:t xml:space="preserve"> 2</w:t>
      </w:r>
      <w:r w:rsidRPr="001D4592">
        <w:rPr>
          <w:rFonts w:ascii="Arial" w:hAnsi="Arial" w:cs="Arial"/>
          <w:sz w:val="22"/>
          <w:szCs w:val="22"/>
        </w:rPr>
        <w:t xml:space="preserve"> bude </w:t>
      </w:r>
      <w:r>
        <w:rPr>
          <w:rFonts w:ascii="Arial" w:hAnsi="Arial" w:cs="Arial"/>
          <w:sz w:val="22"/>
          <w:szCs w:val="22"/>
        </w:rPr>
        <w:t>dokončena</w:t>
      </w:r>
      <w:r w:rsidRPr="001D4592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b/>
          <w:sz w:val="22"/>
          <w:szCs w:val="22"/>
        </w:rPr>
        <w:t xml:space="preserve"> 15. 9. 2012</w:t>
      </w:r>
    </w:p>
    <w:p w:rsidR="00C26F21" w:rsidRDefault="00C26F21" w:rsidP="00E045DC">
      <w:pPr>
        <w:tabs>
          <w:tab w:val="left" w:pos="709"/>
        </w:tabs>
        <w:spacing w:after="120"/>
        <w:ind w:left="703" w:firstLine="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Fáze výstavby </w:t>
      </w:r>
      <w:smartTag w:uri="urn:schemas-microsoft-com:office:smarttags" w:element="metricconverter">
        <w:smartTagPr>
          <w:attr w:name="ProductID" w:val="17 a"/>
        </w:smartTagPr>
        <w:r>
          <w:rPr>
            <w:rFonts w:ascii="Arial" w:hAnsi="Arial" w:cs="Arial"/>
            <w:sz w:val="22"/>
            <w:szCs w:val="22"/>
          </w:rPr>
          <w:t>3 a</w:t>
        </w:r>
      </w:smartTag>
      <w:r>
        <w:rPr>
          <w:rFonts w:ascii="Arial" w:hAnsi="Arial" w:cs="Arial"/>
          <w:sz w:val="22"/>
          <w:szCs w:val="22"/>
        </w:rPr>
        <w:t xml:space="preserve"> 4</w:t>
      </w:r>
      <w:r w:rsidRPr="001D4592">
        <w:rPr>
          <w:rFonts w:ascii="Arial" w:hAnsi="Arial" w:cs="Arial"/>
          <w:sz w:val="22"/>
          <w:szCs w:val="22"/>
        </w:rPr>
        <w:t xml:space="preserve"> bude </w:t>
      </w:r>
      <w:r>
        <w:rPr>
          <w:rFonts w:ascii="Arial" w:hAnsi="Arial" w:cs="Arial"/>
          <w:sz w:val="22"/>
          <w:szCs w:val="22"/>
        </w:rPr>
        <w:t>dokončena</w:t>
      </w:r>
      <w:r w:rsidRPr="001D4592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b/>
          <w:sz w:val="22"/>
          <w:szCs w:val="22"/>
        </w:rPr>
        <w:t xml:space="preserve">  8. 10. 2012</w:t>
      </w:r>
    </w:p>
    <w:p w:rsidR="00C26F21" w:rsidRDefault="00C26F21" w:rsidP="00E045DC">
      <w:pPr>
        <w:tabs>
          <w:tab w:val="left" w:pos="709"/>
        </w:tabs>
        <w:spacing w:after="120"/>
        <w:ind w:left="703" w:firstLine="6"/>
        <w:rPr>
          <w:rFonts w:ascii="Arial" w:hAnsi="Arial" w:cs="Arial"/>
          <w:b/>
          <w:sz w:val="22"/>
          <w:szCs w:val="22"/>
        </w:rPr>
      </w:pPr>
      <w:r w:rsidRPr="001D4592">
        <w:rPr>
          <w:rFonts w:ascii="Arial" w:hAnsi="Arial" w:cs="Arial"/>
          <w:sz w:val="22"/>
          <w:szCs w:val="22"/>
        </w:rPr>
        <w:t xml:space="preserve">Fáze výstavby </w:t>
      </w:r>
      <w:r>
        <w:rPr>
          <w:rFonts w:ascii="Arial" w:hAnsi="Arial" w:cs="Arial"/>
          <w:sz w:val="22"/>
          <w:szCs w:val="22"/>
        </w:rPr>
        <w:t>5</w:t>
      </w:r>
      <w:r w:rsidRPr="001D4592">
        <w:rPr>
          <w:rFonts w:ascii="Arial" w:hAnsi="Arial" w:cs="Arial"/>
          <w:sz w:val="22"/>
          <w:szCs w:val="22"/>
        </w:rPr>
        <w:t xml:space="preserve"> bude </w:t>
      </w:r>
      <w:r>
        <w:rPr>
          <w:rFonts w:ascii="Arial" w:hAnsi="Arial" w:cs="Arial"/>
          <w:sz w:val="22"/>
          <w:szCs w:val="22"/>
        </w:rPr>
        <w:t>dokončena</w:t>
      </w:r>
      <w:r w:rsidRPr="001D4592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5. 11. 2012</w:t>
      </w:r>
    </w:p>
    <w:p w:rsidR="00C26F21" w:rsidRDefault="00C26F21" w:rsidP="00E045DC">
      <w:pPr>
        <w:tabs>
          <w:tab w:val="left" w:pos="709"/>
        </w:tabs>
        <w:spacing w:after="120"/>
        <w:ind w:left="703" w:firstLine="6"/>
        <w:rPr>
          <w:rFonts w:ascii="Arial" w:hAnsi="Arial" w:cs="Arial"/>
          <w:b/>
          <w:sz w:val="22"/>
          <w:szCs w:val="22"/>
        </w:rPr>
      </w:pPr>
    </w:p>
    <w:p w:rsidR="00C26F21" w:rsidRPr="00B44B89" w:rsidRDefault="00C26F21" w:rsidP="00E045DC">
      <w:pPr>
        <w:tabs>
          <w:tab w:val="left" w:pos="709"/>
        </w:tabs>
        <w:spacing w:after="120"/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3.2.  </w:t>
      </w:r>
      <w:r>
        <w:rPr>
          <w:rFonts w:ascii="Arial" w:hAnsi="Arial" w:cs="Arial"/>
          <w:sz w:val="22"/>
          <w:szCs w:val="22"/>
        </w:rPr>
        <w:tab/>
      </w:r>
      <w:r w:rsidRPr="008E68E2">
        <w:rPr>
          <w:rFonts w:ascii="Arial" w:hAnsi="Arial" w:cs="Arial"/>
          <w:sz w:val="22"/>
          <w:szCs w:val="22"/>
        </w:rPr>
        <w:t xml:space="preserve">Dílo bude realizováno dle závazného, předaného a smluvními stranami odsouhlaseného harmonogramu postupu prací, zpracovaného zhotovitelem na základě podkladů objednatele, který je nedílnou součástí této smlouvy jako její příloha č. </w:t>
      </w:r>
      <w:r>
        <w:rPr>
          <w:rFonts w:ascii="Arial" w:hAnsi="Arial" w:cs="Arial"/>
          <w:sz w:val="22"/>
          <w:szCs w:val="22"/>
        </w:rPr>
        <w:t>2</w:t>
      </w:r>
      <w:r w:rsidRPr="008E68E2">
        <w:rPr>
          <w:rFonts w:ascii="Arial" w:hAnsi="Arial" w:cs="Arial"/>
          <w:sz w:val="22"/>
          <w:szCs w:val="22"/>
        </w:rPr>
        <w:t xml:space="preserve">. </w:t>
      </w:r>
      <w:r w:rsidRPr="00B44B89">
        <w:rPr>
          <w:rFonts w:ascii="Arial" w:hAnsi="Arial" w:cs="Arial"/>
          <w:sz w:val="22"/>
          <w:szCs w:val="22"/>
        </w:rPr>
        <w:t xml:space="preserve">V tomto harmonogramu budou vyznačeny dílčí termíny plnění, tzv. milníky. S přihlédnutím k požadavkům objednatele je zhotovitel povinen harmonogram postupu prací </w:t>
      </w:r>
      <w:r>
        <w:rPr>
          <w:rFonts w:ascii="Arial" w:hAnsi="Arial" w:cs="Arial"/>
          <w:sz w:val="22"/>
          <w:szCs w:val="22"/>
        </w:rPr>
        <w:t>změnit.</w:t>
      </w:r>
      <w:r w:rsidRPr="00B44B89">
        <w:rPr>
          <w:rFonts w:ascii="Arial" w:hAnsi="Arial" w:cs="Arial"/>
          <w:sz w:val="22"/>
          <w:szCs w:val="22"/>
        </w:rPr>
        <w:t xml:space="preserve"> Nový harmonogram vypracuje</w:t>
      </w:r>
      <w:r>
        <w:rPr>
          <w:rFonts w:ascii="Arial" w:hAnsi="Arial" w:cs="Arial"/>
          <w:sz w:val="22"/>
          <w:szCs w:val="22"/>
        </w:rPr>
        <w:t xml:space="preserve"> </w:t>
      </w:r>
      <w:r w:rsidRPr="00B44B89">
        <w:rPr>
          <w:rFonts w:ascii="Arial" w:hAnsi="Arial" w:cs="Arial"/>
          <w:sz w:val="22"/>
          <w:szCs w:val="22"/>
        </w:rPr>
        <w:t>zhotovitel</w:t>
      </w:r>
      <w:r>
        <w:rPr>
          <w:rFonts w:ascii="Arial" w:hAnsi="Arial" w:cs="Arial"/>
          <w:sz w:val="22"/>
          <w:szCs w:val="22"/>
        </w:rPr>
        <w:t xml:space="preserve"> a předá objednateli k odsouhlasení do 5 dnů od obdržení podkladů pro jeho změnu (požadavky objednatele). T</w:t>
      </w:r>
      <w:r w:rsidRPr="00B44B89">
        <w:rPr>
          <w:rFonts w:ascii="Arial" w:hAnsi="Arial" w:cs="Arial"/>
          <w:sz w:val="22"/>
          <w:szCs w:val="22"/>
        </w:rPr>
        <w:t>ímto změněným harmonogramem bude nahrazen (po odsouhlasení objednatelem) harmonogram  předchozí.</w:t>
      </w:r>
    </w:p>
    <w:p w:rsidR="00C26F21" w:rsidRPr="00B72D86" w:rsidRDefault="00C26F21" w:rsidP="0096724C">
      <w:pPr>
        <w:tabs>
          <w:tab w:val="left" w:pos="709"/>
        </w:tabs>
        <w:spacing w:after="120"/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pStyle w:val="Heading1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4. Cena za dílo</w:t>
      </w:r>
    </w:p>
    <w:p w:rsidR="00C26F21" w:rsidRPr="00B72D86" w:rsidRDefault="00C26F21" w:rsidP="0096724C">
      <w:pPr>
        <w:widowControl w:val="0"/>
        <w:numPr>
          <w:ilvl w:val="1"/>
          <w:numId w:val="1"/>
        </w:numPr>
        <w:tabs>
          <w:tab w:val="clear" w:pos="870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 xml:space="preserve">Cena za dílo je stanovena </w:t>
      </w:r>
      <w:r>
        <w:rPr>
          <w:rFonts w:ascii="Arial" w:hAnsi="Arial" w:cs="Arial"/>
          <w:sz w:val="22"/>
          <w:szCs w:val="22"/>
        </w:rPr>
        <w:t xml:space="preserve">dohodou smluvních stran a v souladu se z.č. 526/1990 Sb. o cenách, v platném znění, </w:t>
      </w:r>
      <w:r w:rsidRPr="00B72D86">
        <w:rPr>
          <w:rFonts w:ascii="Arial" w:hAnsi="Arial" w:cs="Arial"/>
          <w:sz w:val="22"/>
          <w:szCs w:val="22"/>
        </w:rPr>
        <w:t xml:space="preserve">jako cena maximální </w:t>
      </w:r>
      <w:r>
        <w:rPr>
          <w:rFonts w:ascii="Arial" w:hAnsi="Arial" w:cs="Arial"/>
          <w:sz w:val="22"/>
          <w:szCs w:val="22"/>
        </w:rPr>
        <w:t>a nepřekročitelná na rozsah prací daný projektovou dokumentací pro ohlášení stavby a</w:t>
      </w:r>
      <w:r>
        <w:rPr>
          <w:rFonts w:ascii="Arial" w:hAnsi="Arial" w:cs="Arial"/>
        </w:rPr>
        <w:t xml:space="preserve"> </w:t>
      </w:r>
      <w:r w:rsidRPr="00A364B8">
        <w:rPr>
          <w:rFonts w:ascii="Arial" w:hAnsi="Arial" w:cs="Arial"/>
          <w:sz w:val="22"/>
          <w:szCs w:val="22"/>
        </w:rPr>
        <w:t xml:space="preserve">oceněným rozpočtem </w:t>
      </w:r>
      <w:r>
        <w:rPr>
          <w:rFonts w:ascii="Arial" w:hAnsi="Arial" w:cs="Arial"/>
          <w:sz w:val="22"/>
          <w:szCs w:val="22"/>
        </w:rPr>
        <w:t xml:space="preserve">uvedené v čl. 2.3. této smlouvy. </w:t>
      </w:r>
    </w:p>
    <w:p w:rsidR="00C26F21" w:rsidRPr="00B72D86" w:rsidRDefault="00C26F21" w:rsidP="0096724C">
      <w:pPr>
        <w:widowControl w:val="0"/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b/>
          <w:sz w:val="22"/>
          <w:szCs w:val="22"/>
        </w:rPr>
        <w:t xml:space="preserve">Cena  díla     </w:t>
      </w:r>
      <w:r>
        <w:rPr>
          <w:rFonts w:ascii="Arial" w:hAnsi="Arial" w:cs="Arial"/>
          <w:b/>
          <w:sz w:val="22"/>
          <w:szCs w:val="22"/>
        </w:rPr>
        <w:t>……………….</w:t>
      </w:r>
      <w:r w:rsidRPr="00B72D86">
        <w:rPr>
          <w:rFonts w:ascii="Arial" w:hAnsi="Arial" w:cs="Arial"/>
          <w:b/>
          <w:sz w:val="22"/>
          <w:szCs w:val="22"/>
        </w:rPr>
        <w:t xml:space="preserve"> Kč</w:t>
      </w:r>
    </w:p>
    <w:p w:rsidR="00C26F21" w:rsidRPr="00B72D86" w:rsidRDefault="00C26F21" w:rsidP="0096724C">
      <w:pPr>
        <w:tabs>
          <w:tab w:val="left" w:pos="709"/>
          <w:tab w:val="left" w:pos="1418"/>
          <w:tab w:val="right" w:pos="5103"/>
        </w:tabs>
        <w:ind w:left="340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  <w:tab w:val="left" w:pos="1418"/>
          <w:tab w:val="right" w:pos="5103"/>
        </w:tabs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72D86">
        <w:rPr>
          <w:rFonts w:ascii="Arial" w:hAnsi="Arial" w:cs="Arial"/>
          <w:sz w:val="22"/>
          <w:szCs w:val="22"/>
        </w:rPr>
        <w:t>K ceně bude připočtena DPH podle platných předpisů v době zdanitelného plnění.</w:t>
      </w:r>
    </w:p>
    <w:p w:rsidR="00C26F21" w:rsidRDefault="00C26F21" w:rsidP="0096724C">
      <w:pPr>
        <w:tabs>
          <w:tab w:val="left" w:pos="709"/>
          <w:tab w:val="left" w:pos="1418"/>
          <w:tab w:val="right" w:pos="5103"/>
        </w:tabs>
        <w:ind w:left="340"/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  <w:tab w:val="left" w:pos="1418"/>
          <w:tab w:val="right" w:pos="5103"/>
        </w:tabs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26F21" w:rsidRPr="008339B7" w:rsidRDefault="00C26F21" w:rsidP="0096724C">
      <w:pPr>
        <w:widowControl w:val="0"/>
        <w:numPr>
          <w:ilvl w:val="1"/>
          <w:numId w:val="1"/>
        </w:numPr>
        <w:tabs>
          <w:tab w:val="clear" w:pos="870"/>
        </w:tabs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  <w:r w:rsidRPr="008E68E2">
        <w:rPr>
          <w:rFonts w:ascii="Arial" w:hAnsi="Arial" w:cs="Arial"/>
          <w:sz w:val="22"/>
          <w:szCs w:val="22"/>
        </w:rPr>
        <w:t>Cena díla obsahuje veškeré náklady spojené s prováděním díla včetně nákladů na práce výslovně neuvedené v podkladech pro provádění díla</w:t>
      </w:r>
      <w:r>
        <w:rPr>
          <w:rFonts w:ascii="Arial" w:hAnsi="Arial" w:cs="Arial"/>
          <w:sz w:val="22"/>
          <w:szCs w:val="22"/>
        </w:rPr>
        <w:t>,</w:t>
      </w:r>
      <w:r w:rsidRPr="008E68E2">
        <w:rPr>
          <w:rFonts w:ascii="Arial" w:hAnsi="Arial" w:cs="Arial"/>
          <w:sz w:val="22"/>
          <w:szCs w:val="22"/>
        </w:rPr>
        <w:t xml:space="preserve"> o kterých zhotovitel jako odborně způsobilá osoba měl vědět, že jsou nutné pro řádné dokončení díla. Cena méněprací, tj. prací, které nebyly provedeny, bude z dohodnuté ceny díla dle tohoto článku odečtena</w:t>
      </w:r>
      <w:r>
        <w:rPr>
          <w:rFonts w:ascii="Arial" w:hAnsi="Arial" w:cs="Arial"/>
          <w:sz w:val="22"/>
          <w:szCs w:val="22"/>
        </w:rPr>
        <w:t xml:space="preserve"> </w:t>
      </w:r>
      <w:r w:rsidRPr="00485661">
        <w:rPr>
          <w:rFonts w:ascii="Arial" w:hAnsi="Arial" w:cs="Arial"/>
          <w:color w:val="000000"/>
          <w:sz w:val="22"/>
          <w:szCs w:val="22"/>
        </w:rPr>
        <w:t xml:space="preserve">a cena víceprací tj. práce nad rámec rozsahu díla, bude po odsouhlasení připočtena. </w:t>
      </w:r>
    </w:p>
    <w:p w:rsidR="00C26F21" w:rsidRPr="008E68E2" w:rsidRDefault="00C26F21" w:rsidP="0096724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widowControl w:val="0"/>
        <w:numPr>
          <w:ilvl w:val="1"/>
          <w:numId w:val="1"/>
        </w:numPr>
        <w:tabs>
          <w:tab w:val="clear" w:pos="87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Zhotovitel a objednatel se zavazují mimo zákonných důvodů změnit dohodnutou cenu v tom případě, bude-li objednatelem poža</w:t>
      </w:r>
      <w:r>
        <w:rPr>
          <w:rFonts w:ascii="Arial" w:hAnsi="Arial" w:cs="Arial"/>
          <w:sz w:val="22"/>
          <w:szCs w:val="22"/>
        </w:rPr>
        <w:t>dována změna rozsahu díla (včetně změn v technickém řešení) a nebo změna způsobu jeho provádění (včetně změny technologie provádění díla)</w:t>
      </w:r>
      <w:r w:rsidRPr="00B72D86">
        <w:rPr>
          <w:rFonts w:ascii="Arial" w:hAnsi="Arial" w:cs="Arial"/>
          <w:sz w:val="22"/>
          <w:szCs w:val="22"/>
        </w:rPr>
        <w:t>.</w:t>
      </w:r>
    </w:p>
    <w:p w:rsidR="00C26F21" w:rsidRDefault="00C26F21" w:rsidP="0096724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B72D86">
        <w:rPr>
          <w:rFonts w:ascii="Arial" w:hAnsi="Arial" w:cs="Arial"/>
          <w:sz w:val="22"/>
          <w:szCs w:val="22"/>
        </w:rPr>
        <w:t>. Platební podmínky</w:t>
      </w:r>
    </w:p>
    <w:p w:rsidR="00C26F21" w:rsidRPr="00C31EC4" w:rsidRDefault="00C26F21" w:rsidP="0096724C">
      <w:pPr>
        <w:pStyle w:val="JKNadpis2"/>
        <w:rPr>
          <w:rFonts w:cs="Arial"/>
          <w:lang w:val="cs-CZ"/>
        </w:rPr>
      </w:pPr>
      <w:r w:rsidRPr="00B72D86">
        <w:rPr>
          <w:rFonts w:cs="Arial"/>
          <w:szCs w:val="22"/>
        </w:rPr>
        <w:t xml:space="preserve">  </w:t>
      </w:r>
      <w:r w:rsidRPr="00B72D86">
        <w:rPr>
          <w:rFonts w:cs="Arial"/>
          <w:szCs w:val="22"/>
        </w:rPr>
        <w:tab/>
      </w:r>
    </w:p>
    <w:p w:rsidR="00C26F21" w:rsidRPr="002810AF" w:rsidRDefault="00C26F21" w:rsidP="0096724C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B12EE">
        <w:rPr>
          <w:rFonts w:ascii="Arial" w:hAnsi="Arial" w:cs="Arial"/>
          <w:sz w:val="22"/>
          <w:szCs w:val="22"/>
        </w:rPr>
        <w:t>Úhrada ceny díla bude prov</w:t>
      </w:r>
      <w:r>
        <w:rPr>
          <w:rFonts w:ascii="Arial" w:hAnsi="Arial" w:cs="Arial"/>
          <w:sz w:val="22"/>
          <w:szCs w:val="22"/>
        </w:rPr>
        <w:t>edena</w:t>
      </w:r>
      <w:r w:rsidRPr="000B12EE">
        <w:rPr>
          <w:rFonts w:ascii="Arial" w:hAnsi="Arial" w:cs="Arial"/>
          <w:sz w:val="22"/>
          <w:szCs w:val="22"/>
        </w:rPr>
        <w:t xml:space="preserve"> na základě daňov</w:t>
      </w:r>
      <w:r>
        <w:rPr>
          <w:rFonts w:ascii="Arial" w:hAnsi="Arial" w:cs="Arial"/>
          <w:sz w:val="22"/>
          <w:szCs w:val="22"/>
        </w:rPr>
        <w:t>ého</w:t>
      </w:r>
      <w:r w:rsidRPr="000B12EE">
        <w:rPr>
          <w:rFonts w:ascii="Arial" w:hAnsi="Arial" w:cs="Arial"/>
          <w:sz w:val="22"/>
          <w:szCs w:val="22"/>
        </w:rPr>
        <w:t xml:space="preserve"> doklad</w:t>
      </w:r>
      <w:r>
        <w:rPr>
          <w:rFonts w:ascii="Arial" w:hAnsi="Arial" w:cs="Arial"/>
          <w:sz w:val="22"/>
          <w:szCs w:val="22"/>
        </w:rPr>
        <w:t>u</w:t>
      </w:r>
      <w:r w:rsidRPr="000B12EE">
        <w:rPr>
          <w:rFonts w:ascii="Arial" w:hAnsi="Arial" w:cs="Arial"/>
          <w:sz w:val="22"/>
          <w:szCs w:val="22"/>
        </w:rPr>
        <w:t xml:space="preserve"> – faktur</w:t>
      </w:r>
      <w:r>
        <w:rPr>
          <w:rFonts w:ascii="Arial" w:hAnsi="Arial" w:cs="Arial"/>
          <w:sz w:val="22"/>
          <w:szCs w:val="22"/>
        </w:rPr>
        <w:t xml:space="preserve">y, </w:t>
      </w:r>
      <w:r w:rsidRPr="000B12EE">
        <w:rPr>
          <w:rFonts w:ascii="Arial" w:hAnsi="Arial" w:cs="Arial"/>
          <w:sz w:val="22"/>
          <w:szCs w:val="22"/>
        </w:rPr>
        <w:t>jej</w:t>
      </w:r>
      <w:r>
        <w:rPr>
          <w:rFonts w:ascii="Arial" w:hAnsi="Arial" w:cs="Arial"/>
          <w:sz w:val="22"/>
          <w:szCs w:val="22"/>
        </w:rPr>
        <w:t>í</w:t>
      </w:r>
      <w:r w:rsidRPr="000B12EE">
        <w:rPr>
          <w:rFonts w:ascii="Arial" w:hAnsi="Arial" w:cs="Arial"/>
          <w:sz w:val="22"/>
          <w:szCs w:val="22"/>
        </w:rPr>
        <w:t>ž příloh</w:t>
      </w:r>
      <w:r>
        <w:rPr>
          <w:rFonts w:ascii="Arial" w:hAnsi="Arial" w:cs="Arial"/>
          <w:sz w:val="22"/>
          <w:szCs w:val="22"/>
        </w:rPr>
        <w:t>ou</w:t>
      </w:r>
      <w:r w:rsidRPr="000B12EE">
        <w:rPr>
          <w:rFonts w:ascii="Arial" w:hAnsi="Arial" w:cs="Arial"/>
          <w:sz w:val="22"/>
          <w:szCs w:val="22"/>
        </w:rPr>
        <w:t xml:space="preserve"> bud</w:t>
      </w:r>
      <w:r>
        <w:rPr>
          <w:rFonts w:ascii="Arial" w:hAnsi="Arial" w:cs="Arial"/>
          <w:sz w:val="22"/>
          <w:szCs w:val="22"/>
        </w:rPr>
        <w:t>e</w:t>
      </w:r>
      <w:r w:rsidRPr="000B12EE">
        <w:rPr>
          <w:rFonts w:ascii="Arial" w:hAnsi="Arial" w:cs="Arial"/>
          <w:sz w:val="22"/>
          <w:szCs w:val="22"/>
        </w:rPr>
        <w:t xml:space="preserve"> objednatelem potvrzený návrh soupisu provedených prací</w:t>
      </w:r>
      <w:r>
        <w:rPr>
          <w:rFonts w:ascii="Arial" w:hAnsi="Arial" w:cs="Arial"/>
          <w:sz w:val="22"/>
          <w:szCs w:val="22"/>
        </w:rPr>
        <w:t xml:space="preserve"> předaného díla bez vad. </w:t>
      </w:r>
      <w:r w:rsidRPr="002810AF">
        <w:rPr>
          <w:rFonts w:ascii="Arial" w:hAnsi="Arial" w:cs="Arial"/>
          <w:b/>
          <w:sz w:val="22"/>
          <w:szCs w:val="22"/>
        </w:rPr>
        <w:t xml:space="preserve">Hradí se </w:t>
      </w:r>
      <w:r>
        <w:rPr>
          <w:rFonts w:ascii="Arial" w:hAnsi="Arial" w:cs="Arial"/>
          <w:b/>
          <w:sz w:val="22"/>
          <w:szCs w:val="22"/>
        </w:rPr>
        <w:t xml:space="preserve">vždy </w:t>
      </w:r>
      <w:r w:rsidRPr="002810AF">
        <w:rPr>
          <w:rFonts w:ascii="Arial" w:hAnsi="Arial" w:cs="Arial"/>
          <w:b/>
          <w:sz w:val="22"/>
          <w:szCs w:val="22"/>
        </w:rPr>
        <w:t>pouze skutečně provedené práce</w:t>
      </w:r>
      <w:r>
        <w:rPr>
          <w:rFonts w:ascii="Arial" w:hAnsi="Arial" w:cs="Arial"/>
          <w:b/>
          <w:sz w:val="22"/>
          <w:szCs w:val="22"/>
        </w:rPr>
        <w:t xml:space="preserve"> a dodávky.</w:t>
      </w:r>
    </w:p>
    <w:p w:rsidR="00C26F21" w:rsidRPr="000B12EE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Pr="00B44D99" w:rsidRDefault="00C26F21" w:rsidP="0096724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B12EE">
        <w:rPr>
          <w:rFonts w:ascii="Arial" w:hAnsi="Arial" w:cs="Arial"/>
          <w:sz w:val="22"/>
          <w:szCs w:val="22"/>
        </w:rPr>
        <w:t xml:space="preserve">Splatnost daňového dokladu - faktury je </w:t>
      </w:r>
      <w:r w:rsidRPr="00485661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3366FF"/>
          <w:sz w:val="22"/>
          <w:szCs w:val="22"/>
        </w:rPr>
        <w:t xml:space="preserve"> </w:t>
      </w:r>
      <w:r w:rsidRPr="000B12EE">
        <w:rPr>
          <w:rFonts w:ascii="Arial" w:hAnsi="Arial" w:cs="Arial"/>
          <w:sz w:val="22"/>
          <w:szCs w:val="22"/>
        </w:rPr>
        <w:t>dnů od jeho doručení na adresu pro doručování objednatele dle této smlouvy.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26F21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Default="00C26F21" w:rsidP="00E045D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4D99">
        <w:rPr>
          <w:rFonts w:ascii="Arial" w:hAnsi="Arial" w:cs="Arial"/>
          <w:sz w:val="22"/>
          <w:szCs w:val="22"/>
        </w:rPr>
        <w:t xml:space="preserve">Z každého daňového dokladu - jehož částka je odsouhlasena oprávněným zástupcem objednatele, bude z fakturované částky zadržena pozastávka ve výši 5 % Právo na úhradu pozastávky vznikne zhotoviteli </w:t>
      </w:r>
      <w:r>
        <w:rPr>
          <w:rFonts w:ascii="Arial" w:hAnsi="Arial" w:cs="Arial"/>
          <w:sz w:val="22"/>
          <w:szCs w:val="22"/>
        </w:rPr>
        <w:t>po odstranění vad a nedodělků</w:t>
      </w:r>
      <w:r w:rsidRPr="00B44D99">
        <w:rPr>
          <w:rFonts w:ascii="Arial" w:hAnsi="Arial" w:cs="Arial"/>
          <w:sz w:val="22"/>
          <w:szCs w:val="22"/>
        </w:rPr>
        <w:t>.</w:t>
      </w:r>
    </w:p>
    <w:p w:rsidR="00C26F21" w:rsidRDefault="00C26F21" w:rsidP="00E045DC">
      <w:pPr>
        <w:pStyle w:val="ListParagraph"/>
        <w:rPr>
          <w:rFonts w:ascii="Arial" w:hAnsi="Arial" w:cs="Arial"/>
          <w:sz w:val="22"/>
          <w:szCs w:val="22"/>
        </w:rPr>
      </w:pPr>
    </w:p>
    <w:p w:rsidR="00C26F21" w:rsidRPr="00E045DC" w:rsidRDefault="00C26F21" w:rsidP="00E045D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045DC">
        <w:rPr>
          <w:rFonts w:ascii="Arial" w:hAnsi="Arial" w:cs="Arial"/>
          <w:sz w:val="22"/>
          <w:szCs w:val="22"/>
        </w:rPr>
        <w:t>Veškeré platby se provádějí bezhotovostně na účty uvedené v čl. 1.</w:t>
      </w: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 w:rsidRPr="00B72D86">
        <w:rPr>
          <w:rFonts w:ascii="Arial" w:hAnsi="Arial" w:cs="Arial"/>
          <w:b/>
          <w:sz w:val="22"/>
          <w:szCs w:val="22"/>
        </w:rPr>
        <w:t xml:space="preserve">6. </w:t>
      </w:r>
      <w:r>
        <w:rPr>
          <w:rFonts w:ascii="Arial" w:hAnsi="Arial" w:cs="Arial"/>
          <w:b/>
          <w:sz w:val="22"/>
          <w:szCs w:val="22"/>
        </w:rPr>
        <w:t xml:space="preserve"> Provádění díla</w:t>
      </w: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Objednatel předá zhotovi</w:t>
      </w:r>
      <w:r>
        <w:rPr>
          <w:rFonts w:ascii="Arial" w:hAnsi="Arial" w:cs="Arial"/>
          <w:sz w:val="22"/>
          <w:szCs w:val="22"/>
        </w:rPr>
        <w:t>teli projektovou dokumentaci v jednom</w:t>
      </w:r>
      <w:r w:rsidRPr="00380E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vyhotovení.</w:t>
      </w:r>
      <w:r w:rsidRPr="00380E0B">
        <w:rPr>
          <w:rFonts w:ascii="Arial" w:hAnsi="Arial" w:cs="Arial"/>
          <w:sz w:val="22"/>
          <w:szCs w:val="22"/>
        </w:rPr>
        <w:t xml:space="preserve"> Zajištění dalších paré, potřebných pro práce zhotovitele či pro vyhotovení projektu skutečného provedení zajistí objednatel na základě objednávky zhotovitele, a to za úhradu. Zhotovitel smí podklady, které mu byly předány objednatelem, použít výhradně pro plnění smlouvy. Jakékoliv jiné použití je dovoleno pouze s předchozím výslovným písemným souhlasem objednatele. Veškeré předané podklady zůstávají vlastnictvím objednatele.</w:t>
      </w:r>
    </w:p>
    <w:p w:rsidR="00C26F21" w:rsidRPr="00380E0B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Zhotovitel je povinen prověřit a přezkoušet p</w:t>
      </w:r>
      <w:r>
        <w:rPr>
          <w:rFonts w:ascii="Arial" w:hAnsi="Arial" w:cs="Arial"/>
          <w:sz w:val="22"/>
          <w:szCs w:val="22"/>
        </w:rPr>
        <w:t>řed</w:t>
      </w:r>
      <w:r w:rsidRPr="00380E0B">
        <w:rPr>
          <w:rFonts w:ascii="Arial" w:hAnsi="Arial" w:cs="Arial"/>
          <w:sz w:val="22"/>
          <w:szCs w:val="22"/>
        </w:rPr>
        <w:t xml:space="preserve"> podpis</w:t>
      </w:r>
      <w:r>
        <w:rPr>
          <w:rFonts w:ascii="Arial" w:hAnsi="Arial" w:cs="Arial"/>
          <w:sz w:val="22"/>
          <w:szCs w:val="22"/>
        </w:rPr>
        <w:t>em</w:t>
      </w:r>
      <w:r w:rsidRPr="00380E0B">
        <w:rPr>
          <w:rFonts w:ascii="Arial" w:hAnsi="Arial" w:cs="Arial"/>
          <w:sz w:val="22"/>
          <w:szCs w:val="22"/>
        </w:rPr>
        <w:t xml:space="preserve"> smlouvy objednatelem  předané podklady pro plnění této smlouvy a oznámit písemně objednateli zjištěné vady, opomenutí, rozpory, neúplné popisy a připomínky k předpokládanému způsobu provádění prací,  spolu s písemnými návrhy k odstranění zjištěných vad. </w:t>
      </w:r>
      <w:r>
        <w:rPr>
          <w:rFonts w:ascii="Arial" w:hAnsi="Arial" w:cs="Arial"/>
          <w:sz w:val="22"/>
          <w:szCs w:val="22"/>
        </w:rPr>
        <w:t xml:space="preserve">U </w:t>
      </w:r>
      <w:r w:rsidRPr="00380E0B">
        <w:rPr>
          <w:rFonts w:ascii="Arial" w:hAnsi="Arial" w:cs="Arial"/>
          <w:sz w:val="22"/>
          <w:szCs w:val="22"/>
        </w:rPr>
        <w:t>podkladů pro provádění</w:t>
      </w:r>
      <w:r>
        <w:rPr>
          <w:rFonts w:ascii="Arial" w:hAnsi="Arial" w:cs="Arial"/>
          <w:sz w:val="22"/>
          <w:szCs w:val="22"/>
        </w:rPr>
        <w:t xml:space="preserve"> stavby</w:t>
      </w:r>
      <w:r w:rsidRPr="00380E0B">
        <w:rPr>
          <w:rFonts w:ascii="Arial" w:hAnsi="Arial" w:cs="Arial"/>
          <w:sz w:val="22"/>
          <w:szCs w:val="22"/>
        </w:rPr>
        <w:t xml:space="preserve"> předávan</w:t>
      </w:r>
      <w:r>
        <w:rPr>
          <w:rFonts w:ascii="Arial" w:hAnsi="Arial" w:cs="Arial"/>
          <w:sz w:val="22"/>
          <w:szCs w:val="22"/>
        </w:rPr>
        <w:t>é</w:t>
      </w:r>
      <w:r w:rsidRPr="00380E0B">
        <w:rPr>
          <w:rFonts w:ascii="Arial" w:hAnsi="Arial" w:cs="Arial"/>
          <w:sz w:val="22"/>
          <w:szCs w:val="22"/>
        </w:rPr>
        <w:t xml:space="preserve"> objednatelem po podpisu smlouvy o dílo je povinností zhotovitele prověřit předané podklady do </w:t>
      </w:r>
      <w:r>
        <w:rPr>
          <w:rFonts w:ascii="Arial" w:hAnsi="Arial" w:cs="Arial"/>
          <w:sz w:val="22"/>
          <w:szCs w:val="22"/>
        </w:rPr>
        <w:t>10 – ti</w:t>
      </w:r>
      <w:r w:rsidRPr="00380E0B">
        <w:rPr>
          <w:rFonts w:ascii="Arial" w:hAnsi="Arial" w:cs="Arial"/>
          <w:sz w:val="22"/>
          <w:szCs w:val="22"/>
        </w:rPr>
        <w:t xml:space="preserve"> pracovních dnů po jejich převzetí</w:t>
      </w:r>
      <w:r>
        <w:rPr>
          <w:rFonts w:ascii="Arial" w:hAnsi="Arial" w:cs="Arial"/>
          <w:sz w:val="22"/>
          <w:szCs w:val="22"/>
        </w:rPr>
        <w:t>.</w:t>
      </w:r>
    </w:p>
    <w:p w:rsidR="00C26F21" w:rsidRPr="00380E0B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21</w:t>
      </w:r>
      <w:r w:rsidRPr="00380E0B">
        <w:rPr>
          <w:rFonts w:ascii="Arial" w:hAnsi="Arial" w:cs="Arial"/>
          <w:sz w:val="22"/>
          <w:szCs w:val="22"/>
        </w:rPr>
        <w:t xml:space="preserve"> dnů před zahájením díla:</w:t>
      </w:r>
    </w:p>
    <w:p w:rsidR="00C26F21" w:rsidRPr="00380E0B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Pr="0073716D" w:rsidRDefault="00C26F21" w:rsidP="0096724C">
      <w:pPr>
        <w:pStyle w:val="JKNadpis3"/>
        <w:numPr>
          <w:ilvl w:val="3"/>
          <w:numId w:val="5"/>
        </w:numPr>
        <w:spacing w:before="60"/>
      </w:pPr>
      <w:r w:rsidRPr="0073716D">
        <w:t>technologické postupy /technologické předpisy závazné pro prováděné práce;</w:t>
      </w:r>
    </w:p>
    <w:p w:rsidR="00C26F21" w:rsidRPr="0073716D" w:rsidRDefault="00C26F21" w:rsidP="0096724C">
      <w:pPr>
        <w:pStyle w:val="JKNadpis3"/>
        <w:numPr>
          <w:ilvl w:val="3"/>
          <w:numId w:val="5"/>
        </w:numPr>
        <w:spacing w:before="60"/>
      </w:pPr>
      <w:r w:rsidRPr="0073716D">
        <w:t>doklady o kvalitě materiálů</w:t>
      </w:r>
      <w:r>
        <w:t>, které budou použity pro provedení díla</w:t>
      </w:r>
      <w:r w:rsidRPr="0073716D">
        <w:t xml:space="preserve"> (prohlášení o shodě, certifikát) v souladu se z. č. 22/1997 Sb. v platném znění a souvisejícími obecně závaznými právními předpisy;</w:t>
      </w:r>
    </w:p>
    <w:p w:rsidR="00C26F21" w:rsidRPr="0073716D" w:rsidRDefault="00C26F21" w:rsidP="0096724C">
      <w:pPr>
        <w:pStyle w:val="JKNadpis3"/>
        <w:numPr>
          <w:ilvl w:val="3"/>
          <w:numId w:val="5"/>
        </w:numPr>
        <w:spacing w:before="60"/>
      </w:pPr>
      <w:r w:rsidRPr="0073716D">
        <w:t>plán jakosti včetně kontrolního a zkušebního plánu (KZP) na celou dobu provádění díla.</w:t>
      </w:r>
    </w:p>
    <w:p w:rsidR="00C26F21" w:rsidRDefault="00C26F21" w:rsidP="0096724C">
      <w:pPr>
        <w:tabs>
          <w:tab w:val="left" w:pos="709"/>
        </w:tabs>
      </w:pPr>
    </w:p>
    <w:p w:rsidR="00C26F21" w:rsidRPr="00380E0B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Objednatel je oprávněn jednostranně omezit nebo rozšířit rozsah díla nebo požadovat jakoukoliv změnu díla nebo jeho jednotlivé části. Změny díla může iniciovat objednatel kdykoli před převzetím díla.</w:t>
      </w:r>
    </w:p>
    <w:p w:rsidR="00C26F21" w:rsidRDefault="00C26F21" w:rsidP="0096724C">
      <w:pPr>
        <w:tabs>
          <w:tab w:val="left" w:pos="709"/>
        </w:tabs>
      </w:pPr>
    </w:p>
    <w:p w:rsidR="00C26F21" w:rsidRPr="00380E0B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 xml:space="preserve">Zhotovitel není oprávněn provést žádnou změnu díla, pokud mu k tomu nevydá objednatel pokyn nebo tuto změnu neschválí. </w:t>
      </w:r>
    </w:p>
    <w:p w:rsidR="00C26F21" w:rsidRDefault="00C26F21" w:rsidP="0096724C">
      <w:pPr>
        <w:tabs>
          <w:tab w:val="left" w:pos="709"/>
        </w:tabs>
        <w:jc w:val="center"/>
      </w:pPr>
    </w:p>
    <w:p w:rsidR="00C26F21" w:rsidRPr="00380E0B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 xml:space="preserve">Zhotovitel je povinen pozastavit práce na </w:t>
      </w:r>
      <w:r>
        <w:rPr>
          <w:rFonts w:ascii="Arial" w:hAnsi="Arial" w:cs="Arial"/>
          <w:sz w:val="22"/>
          <w:szCs w:val="22"/>
        </w:rPr>
        <w:t xml:space="preserve">příslušné </w:t>
      </w:r>
      <w:r w:rsidRPr="00380E0B">
        <w:rPr>
          <w:rFonts w:ascii="Arial" w:hAnsi="Arial" w:cs="Arial"/>
          <w:sz w:val="22"/>
          <w:szCs w:val="22"/>
        </w:rPr>
        <w:t xml:space="preserve">části díla v okamžiku, kdy bude objednatelem </w:t>
      </w:r>
      <w:r>
        <w:rPr>
          <w:rFonts w:ascii="Arial" w:hAnsi="Arial" w:cs="Arial"/>
          <w:sz w:val="22"/>
          <w:szCs w:val="22"/>
        </w:rPr>
        <w:t>informován</w:t>
      </w:r>
      <w:r w:rsidRPr="00380E0B">
        <w:rPr>
          <w:rFonts w:ascii="Arial" w:hAnsi="Arial" w:cs="Arial"/>
          <w:sz w:val="22"/>
          <w:szCs w:val="22"/>
        </w:rPr>
        <w:t xml:space="preserve"> o jeho úmyslu zaobírat se otázkou změny</w:t>
      </w:r>
      <w:r>
        <w:rPr>
          <w:rFonts w:ascii="Arial" w:hAnsi="Arial" w:cs="Arial"/>
          <w:sz w:val="22"/>
          <w:szCs w:val="22"/>
        </w:rPr>
        <w:t xml:space="preserve"> </w:t>
      </w:r>
      <w:r w:rsidRPr="00380E0B">
        <w:rPr>
          <w:rFonts w:ascii="Arial" w:hAnsi="Arial" w:cs="Arial"/>
          <w:sz w:val="22"/>
          <w:szCs w:val="22"/>
        </w:rPr>
        <w:t xml:space="preserve">(zejména kvantity, kvality, způsobu provádění, technologie provádění a  technického řešení), kdy sám zhotovitel navrhne objednateli změnu  díla, nebo kdy objednatel vydá pokyn ke změně díla podle toho, který okamžik nastane dříve. </w:t>
      </w:r>
    </w:p>
    <w:p w:rsidR="00C26F21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Pr="00380E0B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Odlišné materiály a výrobky oproti projektové dokumentaci může zhotovitel použít pouze po předchozím písemném souhlasu objednatele ve stavebním deníku, který je podmíněn dohodou o jakosti a ceně. Případná změna ceny musí být následně potvrzena dodatkem ke smlouvě. V takovém případě se zhotovitel zavazuje uzavřít</w:t>
      </w:r>
      <w:r>
        <w:rPr>
          <w:rFonts w:ascii="Arial" w:hAnsi="Arial" w:cs="Arial"/>
          <w:sz w:val="22"/>
          <w:szCs w:val="22"/>
        </w:rPr>
        <w:t xml:space="preserve"> dodatek smlouvy do 5</w:t>
      </w:r>
      <w:r w:rsidRPr="00380E0B">
        <w:rPr>
          <w:rFonts w:ascii="Arial" w:hAnsi="Arial" w:cs="Arial"/>
          <w:sz w:val="22"/>
          <w:szCs w:val="22"/>
        </w:rPr>
        <w:t xml:space="preserve"> dnů od předložení návrhu objednatelem.</w:t>
      </w:r>
    </w:p>
    <w:p w:rsidR="00C26F21" w:rsidRDefault="00C26F21" w:rsidP="0096724C">
      <w:pPr>
        <w:tabs>
          <w:tab w:val="left" w:pos="709"/>
        </w:tabs>
        <w:jc w:val="center"/>
      </w:pPr>
    </w:p>
    <w:p w:rsidR="00C26F21" w:rsidRPr="00380E0B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Zhotovitel je povinen zúčastňovat se schůzek/kontrolních dnů na stavbě, které svolává písemně zástupce objednatele ve stavebním deníku, a posílat na ně svého zástupce, který je oprávněn rozhodovat (i okamžitě) ve věcech technických a realizačních. Z těchto kontrolních dnů bude učiněn zápis podepsaný oprávněnými zástupci obou stran. Zápisem z kontrolního dne nelze měnit ujednání smlouvy o dílo. Dohodnuté termíny a ostatní ujednání podepsaná v zápisu z kontrolního dne jsou pro obě strany závazné, pokud nejsou v rozporu s uzavřenou smlouvou o dílo.</w:t>
      </w:r>
    </w:p>
    <w:p w:rsidR="00C26F21" w:rsidRDefault="00C26F21" w:rsidP="0096724C">
      <w:pPr>
        <w:tabs>
          <w:tab w:val="left" w:pos="709"/>
        </w:tabs>
        <w:jc w:val="center"/>
      </w:pPr>
    </w:p>
    <w:p w:rsidR="00C26F21" w:rsidRDefault="00C26F21" w:rsidP="0096724C">
      <w:pPr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</w:rPr>
      </w:pPr>
      <w:bookmarkStart w:id="0" w:name="_Ref59517203"/>
      <w:r w:rsidRPr="00380E0B">
        <w:rPr>
          <w:rFonts w:ascii="Arial" w:hAnsi="Arial" w:cs="Arial"/>
          <w:sz w:val="22"/>
          <w:szCs w:val="22"/>
        </w:rPr>
        <w:t>Objednatel je oprávněn zasáhnout při neplnění ujednání smlouvy zhotovitelem, a to na náklady zhotovitele. Rozumí se tím především, že může sám nebo prostřednictvím třetí osoby zrealizovat některé části díla, práce vedlejší a pomocné, úklidy, bezpečnostní opatření apod., a to zvláště v těchto případech:</w:t>
      </w:r>
      <w:bookmarkEnd w:id="0"/>
    </w:p>
    <w:p w:rsidR="00C26F21" w:rsidRPr="00380E0B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Pr="0073716D" w:rsidRDefault="00C26F21" w:rsidP="0096724C">
      <w:pPr>
        <w:pStyle w:val="JKNadpis3"/>
        <w:numPr>
          <w:ilvl w:val="3"/>
          <w:numId w:val="9"/>
        </w:numPr>
        <w:spacing w:before="60"/>
      </w:pPr>
      <w:r w:rsidRPr="0073716D">
        <w:t>Zhotovi</w:t>
      </w:r>
      <w:r>
        <w:t>tel je v prodlení delším než jeden týden</w:t>
      </w:r>
      <w:r w:rsidRPr="0073716D">
        <w:t xml:space="preserve"> oproti schválenému harmonogramu prací, a to jak na celku díla, tak na jeho části a opatření, která zhotovitel na výzvu objednatele ve stavebním deníku navrhl, nevedou k  odstranění prodlení.</w:t>
      </w:r>
    </w:p>
    <w:p w:rsidR="00C26F21" w:rsidRPr="0073716D" w:rsidRDefault="00C26F21" w:rsidP="0096724C">
      <w:pPr>
        <w:pStyle w:val="JKNadpis3"/>
        <w:numPr>
          <w:ilvl w:val="3"/>
          <w:numId w:val="9"/>
        </w:numPr>
        <w:spacing w:before="60"/>
      </w:pPr>
      <w:r w:rsidRPr="0073716D">
        <w:t>Nedochází k dennímu úklidu pracoviště, či odstraňování odpadů vzniklých činností zhotovitele a to ani v dodatečné lhůtě stanovené zápisem objednatele ve stavebním deníku.</w:t>
      </w:r>
    </w:p>
    <w:p w:rsidR="00C26F21" w:rsidRPr="0073716D" w:rsidRDefault="00C26F21" w:rsidP="0096724C">
      <w:pPr>
        <w:pStyle w:val="JKNadpis3"/>
        <w:numPr>
          <w:ilvl w:val="3"/>
          <w:numId w:val="9"/>
        </w:numPr>
        <w:spacing w:before="60"/>
      </w:pPr>
      <w:r w:rsidRPr="0073716D">
        <w:t>Přes písemné upozornění objednatele ve stavebním deníku nejsou ze strany zhotovitele dodržovány předpisy BOZP, PO a OŽP na stavbě.</w:t>
      </w:r>
    </w:p>
    <w:p w:rsidR="00C26F21" w:rsidRDefault="00C26F21" w:rsidP="0096724C">
      <w:pPr>
        <w:pStyle w:val="JKNadpis3"/>
        <w:numPr>
          <w:ilvl w:val="3"/>
          <w:numId w:val="9"/>
        </w:numPr>
        <w:spacing w:before="60"/>
      </w:pPr>
      <w:r w:rsidRPr="0073716D">
        <w:t>Nejsou ani po výzvě objednatele ve stavebním deníku prováděné konstrukce či ostatní součásti díla uváděny v dohodnutých termínech do souladu s požadavky na kvalitu provedení díla (viz. smlouva, projekt a platné normy).</w:t>
      </w:r>
    </w:p>
    <w:p w:rsidR="00C26F21" w:rsidRPr="0073716D" w:rsidRDefault="00C26F21" w:rsidP="0096724C">
      <w:pPr>
        <w:pStyle w:val="JKNadpis3"/>
        <w:spacing w:before="60"/>
        <w:ind w:left="340"/>
      </w:pPr>
    </w:p>
    <w:p w:rsidR="00C26F21" w:rsidRPr="00380E0B" w:rsidRDefault="00C26F21" w:rsidP="00E045DC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380E0B">
        <w:rPr>
          <w:rFonts w:ascii="Arial" w:hAnsi="Arial" w:cs="Arial"/>
          <w:sz w:val="22"/>
          <w:szCs w:val="22"/>
        </w:rPr>
        <w:t>Takovýmto zásahem do díla zhotovitele, provedeným objednatelem nebo třetí osobou na základě pokynu objednatele, není dotčena povinnost zhotovitele dokončit dílo včas ani jeho povi</w:t>
      </w:r>
      <w:r>
        <w:rPr>
          <w:rFonts w:ascii="Arial" w:hAnsi="Arial" w:cs="Arial"/>
          <w:sz w:val="22"/>
          <w:szCs w:val="22"/>
        </w:rPr>
        <w:t>n</w:t>
      </w:r>
      <w:r w:rsidRPr="00380E0B">
        <w:rPr>
          <w:rFonts w:ascii="Arial" w:hAnsi="Arial" w:cs="Arial"/>
          <w:sz w:val="22"/>
          <w:szCs w:val="22"/>
        </w:rPr>
        <w:t xml:space="preserve">nosti z odpovědnosti za vady díla a z poskytnuté záruky za jakost. </w:t>
      </w:r>
    </w:p>
    <w:p w:rsidR="00C26F21" w:rsidRDefault="00C26F21" w:rsidP="0096724C">
      <w:pPr>
        <w:tabs>
          <w:tab w:val="left" w:pos="709"/>
        </w:tabs>
        <w:jc w:val="center"/>
      </w:pPr>
    </w:p>
    <w:p w:rsidR="00C26F21" w:rsidRPr="00E045DC" w:rsidRDefault="00C26F21" w:rsidP="00E045DC">
      <w:pPr>
        <w:pStyle w:val="BodyText"/>
        <w:numPr>
          <w:ilvl w:val="1"/>
          <w:numId w:val="7"/>
        </w:numPr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Zhotovitel smí zadat dílo nebo jeho část subdodavatelům jen s předchozím písemným souhlasem objednatele. I při odsouhlasení subdodavatele objednatelem odpovídá zhotovitel stejně, jako by dílo prováděl sám. Na odsouhlasení subdodavatele není žádný právní nárok.</w:t>
      </w:r>
    </w:p>
    <w:p w:rsidR="00C26F21" w:rsidRPr="00E045DC" w:rsidRDefault="00C26F21" w:rsidP="00E045DC">
      <w:pPr>
        <w:pStyle w:val="BodyText"/>
        <w:numPr>
          <w:ilvl w:val="1"/>
          <w:numId w:val="7"/>
        </w:numPr>
        <w:rPr>
          <w:rFonts w:ascii="Arial" w:hAnsi="Arial" w:cs="Arial"/>
          <w:i w:val="0"/>
          <w:sz w:val="22"/>
          <w:szCs w:val="22"/>
        </w:rPr>
      </w:pPr>
      <w:bookmarkStart w:id="1" w:name="_Ref59517136"/>
      <w:r w:rsidRPr="003F253E">
        <w:rPr>
          <w:rFonts w:ascii="Arial" w:hAnsi="Arial" w:cs="Arial"/>
          <w:i w:val="0"/>
          <w:sz w:val="22"/>
          <w:szCs w:val="22"/>
        </w:rPr>
        <w:t>Protokolárně předané staveniště /pracoviště/ bude zhotovitelem užíváno výhradně pro účely plnění předmětu díla a to po dobu realizace díla a po dobu potřebnou pro vyklizení staveniště /pracoviště/. Zhotovitel vyklidí staveniště /pracoviště/ nejpozději v den převzetí díla objednatelem.</w:t>
      </w:r>
    </w:p>
    <w:p w:rsidR="00C26F21" w:rsidRPr="00E045DC" w:rsidRDefault="00C26F21" w:rsidP="00E045DC">
      <w:pPr>
        <w:pStyle w:val="BodyText"/>
        <w:numPr>
          <w:ilvl w:val="1"/>
          <w:numId w:val="7"/>
        </w:numPr>
        <w:rPr>
          <w:rFonts w:ascii="Arial" w:hAnsi="Arial" w:cs="Arial"/>
          <w:i w:val="0"/>
          <w:sz w:val="22"/>
          <w:szCs w:val="22"/>
        </w:rPr>
      </w:pPr>
      <w:r w:rsidRPr="001F4C3E">
        <w:rPr>
          <w:rFonts w:ascii="Arial" w:hAnsi="Arial" w:cs="Arial"/>
          <w:i w:val="0"/>
          <w:sz w:val="22"/>
          <w:szCs w:val="22"/>
        </w:rPr>
        <w:t>Bude se mít za to, že zhotovitel byl uspokojen, pokud jde o vhodnost a existenci přístupových cest na staveniště. Zhotovitel</w:t>
      </w:r>
      <w:r w:rsidRPr="003F253E">
        <w:rPr>
          <w:rFonts w:ascii="Arial" w:hAnsi="Arial" w:cs="Arial"/>
          <w:i w:val="0"/>
          <w:sz w:val="22"/>
          <w:szCs w:val="22"/>
        </w:rPr>
        <w:t xml:space="preserve"> vynaloží přiměřené úsilí k tomu, aby se zabránilo poškození veškerých silnic nebo mostů dopravou zhotovitele nebo personálem zhotovitele. Toto úsilí bude zahrnovat užívání vhodných vozidel a tras.</w:t>
      </w:r>
    </w:p>
    <w:p w:rsidR="00C26F21" w:rsidRPr="00E045DC" w:rsidRDefault="00C26F21" w:rsidP="00E045DC">
      <w:pPr>
        <w:pStyle w:val="BodyText"/>
        <w:numPr>
          <w:ilvl w:val="1"/>
          <w:numId w:val="7"/>
        </w:numPr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Na staveništi se nebude vykonávat žádná práce v místně uznaných dnech pracovního klidu ani mimo normální pracovní dobu stanovenou mezi 6:00 – 22:00 hod., ledaže by dal k tomu souhlas objednatel nebo práce byla nutná k ochraně života nebo majetku nebo pro bezpečnost práce. V takových případech je zhotovitel povinen okamžitě informovat o těchto skutečnostech objednatele.</w:t>
      </w:r>
    </w:p>
    <w:p w:rsidR="00C26F21" w:rsidRDefault="00C26F21" w:rsidP="00E045DC">
      <w:pPr>
        <w:pStyle w:val="BodyText"/>
        <w:numPr>
          <w:ilvl w:val="1"/>
          <w:numId w:val="7"/>
        </w:numPr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Zhotovitel zajistí, aby všichni jeho pracovníci, kteří vstoupí na stavbu, měli identifikační visačku nebo jiné objednatelem určené označení</w:t>
      </w:r>
      <w:r>
        <w:rPr>
          <w:rFonts w:ascii="Arial" w:hAnsi="Arial" w:cs="Arial"/>
          <w:i w:val="0"/>
          <w:sz w:val="22"/>
          <w:szCs w:val="22"/>
        </w:rPr>
        <w:t>.</w:t>
      </w:r>
      <w:r w:rsidRPr="003F253E">
        <w:rPr>
          <w:rFonts w:ascii="Arial" w:hAnsi="Arial" w:cs="Arial"/>
          <w:i w:val="0"/>
          <w:sz w:val="22"/>
          <w:szCs w:val="22"/>
        </w:rPr>
        <w:t xml:space="preserve"> Označení bude viditelně umístěno na pracovním oděvu.</w:t>
      </w:r>
    </w:p>
    <w:p w:rsidR="00C26F21" w:rsidRDefault="00C26F21">
      <w:pPr>
        <w:spacing w:after="20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C26F21" w:rsidRPr="00E045DC" w:rsidRDefault="00C26F21" w:rsidP="00E045DC">
      <w:pPr>
        <w:pStyle w:val="BodyText"/>
        <w:ind w:left="705"/>
        <w:rPr>
          <w:rFonts w:ascii="Arial" w:hAnsi="Arial" w:cs="Arial"/>
          <w:i w:val="0"/>
          <w:sz w:val="22"/>
          <w:szCs w:val="22"/>
        </w:rPr>
      </w:pPr>
    </w:p>
    <w:p w:rsidR="00C26F21" w:rsidRPr="00E045DC" w:rsidRDefault="00C26F21" w:rsidP="00E045DC">
      <w:pPr>
        <w:pStyle w:val="JKNadpis2"/>
        <w:numPr>
          <w:ilvl w:val="1"/>
          <w:numId w:val="7"/>
        </w:numPr>
        <w:rPr>
          <w:lang w:val="cs-CZ"/>
        </w:rPr>
      </w:pPr>
      <w:r w:rsidRPr="0068193C">
        <w:rPr>
          <w:lang w:val="cs-CZ"/>
        </w:rPr>
        <w:t xml:space="preserve">Zhotovitel bere na vědomí povinnost všech osob nosit na staveništi ochrannou přilbu, pracovní oděv, pracovní obuv a ostatní nutné ochranné pomůcky. Výjimky může povolit pouze v odůvodněných případech </w:t>
      </w:r>
      <w:r>
        <w:rPr>
          <w:lang w:val="cs-CZ"/>
        </w:rPr>
        <w:t>technický dozor</w:t>
      </w:r>
      <w:r w:rsidRPr="0068193C">
        <w:rPr>
          <w:lang w:val="cs-CZ"/>
        </w:rPr>
        <w:t xml:space="preserve"> objednatele (např. při provádění dokončovacích prací v interiérech). O udělení výjimky musí být učiněn písemný zápis ve stavebním deníku.</w:t>
      </w:r>
      <w:bookmarkEnd w:id="1"/>
    </w:p>
    <w:p w:rsidR="00C26F21" w:rsidRPr="002B175D" w:rsidRDefault="00C26F21" w:rsidP="002B175D">
      <w:pPr>
        <w:pStyle w:val="JKNadpis2"/>
        <w:numPr>
          <w:ilvl w:val="1"/>
          <w:numId w:val="7"/>
        </w:numPr>
        <w:rPr>
          <w:lang w:val="cs-CZ"/>
        </w:rPr>
      </w:pPr>
      <w:r w:rsidRPr="002B175D">
        <w:rPr>
          <w:lang w:val="cs-CZ"/>
        </w:rPr>
        <w:t>V případě, že zhotovitel zjistí, že je nutné dle § 14 až § 18 zákona č. 309/2006 Sb. mít na stavbě koordinátora BOZP, obstará ho zhotovitel sám na vlastní náklady (náklady na koordinátora BOZP budou součástí ceny díla) a ponese i zodpovědnost za jeho činnost včetně ev. sankcí vúči objednateli, které se zhotovit</w:t>
      </w:r>
      <w:r>
        <w:rPr>
          <w:lang w:val="cs-CZ"/>
        </w:rPr>
        <w:t>el zavazuje objednateli uhradit.</w:t>
      </w:r>
    </w:p>
    <w:p w:rsidR="00C26F21" w:rsidRDefault="00C26F21" w:rsidP="0096724C">
      <w:pPr>
        <w:pStyle w:val="JKNadpis2"/>
        <w:ind w:left="1065"/>
        <w:rPr>
          <w:lang w:val="cs-CZ"/>
        </w:rPr>
      </w:pPr>
    </w:p>
    <w:p w:rsidR="00C26F21" w:rsidRDefault="00C26F21" w:rsidP="0096724C">
      <w:pPr>
        <w:tabs>
          <w:tab w:val="left" w:pos="709"/>
        </w:tabs>
      </w:pP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 </w:t>
      </w:r>
      <w:r w:rsidRPr="00B72D86">
        <w:rPr>
          <w:rFonts w:ascii="Arial" w:hAnsi="Arial" w:cs="Arial"/>
          <w:b/>
          <w:sz w:val="22"/>
          <w:szCs w:val="22"/>
        </w:rPr>
        <w:t>Předání a převzetí díla</w:t>
      </w:r>
    </w:p>
    <w:p w:rsidR="00C26F21" w:rsidRPr="00B72D86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Default="00C26F21" w:rsidP="0096724C">
      <w:pPr>
        <w:widowControl w:val="0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B72D86">
        <w:rPr>
          <w:rFonts w:ascii="Arial" w:hAnsi="Arial" w:cs="Arial"/>
          <w:sz w:val="22"/>
          <w:szCs w:val="22"/>
        </w:rPr>
        <w:t>.1.</w:t>
      </w:r>
      <w:r w:rsidRPr="00B72D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Dílo bude předáno najednou jako celek, pokud nebude smluvními stranami v budoucnu dohodnuto jinak. </w:t>
      </w:r>
    </w:p>
    <w:p w:rsidR="00C26F21" w:rsidRDefault="00C26F21" w:rsidP="0096724C">
      <w:pPr>
        <w:widowControl w:val="0"/>
        <w:spacing w:before="12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B72D86">
        <w:rPr>
          <w:rFonts w:ascii="Arial" w:hAnsi="Arial" w:cs="Arial"/>
          <w:sz w:val="22"/>
          <w:szCs w:val="22"/>
        </w:rPr>
        <w:t>.2</w:t>
      </w:r>
      <w:r w:rsidRPr="00B72D86">
        <w:rPr>
          <w:rFonts w:ascii="Arial" w:hAnsi="Arial" w:cs="Arial"/>
          <w:sz w:val="22"/>
          <w:szCs w:val="22"/>
        </w:rPr>
        <w:tab/>
        <w:t xml:space="preserve">Objednatel může dílo převzít i v případě, že má ojedinělé drobné vady a nedodělky, které samy o sobě ani ve spojení s jinými nebrání uvedení díla do provozu. </w:t>
      </w:r>
      <w:r w:rsidRPr="00B72D86">
        <w:rPr>
          <w:rFonts w:ascii="Arial" w:hAnsi="Arial" w:cs="Arial"/>
          <w:noProof/>
          <w:sz w:val="22"/>
          <w:szCs w:val="22"/>
        </w:rPr>
        <w:t>V takovém případě budou uvedené vady a nedodělky zaznamenány, včetně termínu jejich odstranění.</w:t>
      </w:r>
    </w:p>
    <w:p w:rsidR="00C26F21" w:rsidRPr="00380E0B" w:rsidRDefault="00C26F21" w:rsidP="0096724C">
      <w:pPr>
        <w:widowControl w:val="0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bookmarkStart w:id="2" w:name="_Ref59517080"/>
      <w:r>
        <w:rPr>
          <w:rFonts w:ascii="Arial" w:hAnsi="Arial" w:cs="Arial"/>
          <w:sz w:val="22"/>
          <w:szCs w:val="22"/>
        </w:rPr>
        <w:t xml:space="preserve">7.3   </w:t>
      </w:r>
      <w:r w:rsidRPr="00380E0B">
        <w:rPr>
          <w:rFonts w:ascii="Arial" w:hAnsi="Arial" w:cs="Arial"/>
          <w:sz w:val="22"/>
          <w:szCs w:val="22"/>
        </w:rPr>
        <w:t>Podmínkou předání a převzetí díla je úspěšné provedení veškerých zkoušek předepsaných zejména příslušnými předpisy, platnými normami, projektovou dokumentací a objednatelem, které provede zhotovitel na své náklady. Všechny doklady, jimiž je zhotovitel povinen dokladovat řádné provedení díla předloží zhotovitel objednateli nejpozději před zahájením přejímky. Jde zejména o tyto doklady:</w:t>
      </w:r>
      <w:bookmarkEnd w:id="2"/>
    </w:p>
    <w:p w:rsidR="00C26F21" w:rsidRPr="0073716D" w:rsidRDefault="00C26F21" w:rsidP="0096724C">
      <w:pPr>
        <w:pStyle w:val="JKNadpis3"/>
        <w:numPr>
          <w:ilvl w:val="3"/>
          <w:numId w:val="8"/>
        </w:numPr>
        <w:tabs>
          <w:tab w:val="clear" w:pos="1440"/>
          <w:tab w:val="num" w:pos="1134"/>
        </w:tabs>
        <w:spacing w:before="60"/>
        <w:ind w:left="1134"/>
      </w:pPr>
      <w:r w:rsidRPr="0073716D">
        <w:t>Všechny předepsané doklady osvědčující řádné a kvalitní provedení díla včetně  „Prohlášení zhotovitele o jakosti a úplnosti“ díla, které dosud zhotovitel objednateli prokazatelně nepředal.</w:t>
      </w:r>
    </w:p>
    <w:p w:rsidR="00C26F21" w:rsidRPr="0073716D" w:rsidRDefault="00C26F21" w:rsidP="0096724C">
      <w:pPr>
        <w:pStyle w:val="JKNadpis3"/>
        <w:numPr>
          <w:ilvl w:val="3"/>
          <w:numId w:val="8"/>
        </w:numPr>
        <w:tabs>
          <w:tab w:val="clear" w:pos="1440"/>
          <w:tab w:val="num" w:pos="1134"/>
        </w:tabs>
        <w:spacing w:before="60"/>
        <w:ind w:left="1134"/>
      </w:pPr>
      <w:r w:rsidRPr="0073716D">
        <w:t>Geodetické zaměření provedeného předmětu díla</w:t>
      </w:r>
      <w:r>
        <w:t xml:space="preserve"> potvrzené místně příslušným katastrálním úřadem v 6ti vyhotoveních</w:t>
      </w:r>
      <w:r w:rsidRPr="0073716D">
        <w:t>.</w:t>
      </w:r>
    </w:p>
    <w:p w:rsidR="00C26F21" w:rsidRDefault="00C26F21" w:rsidP="0096724C">
      <w:pPr>
        <w:pStyle w:val="JKNadpis3"/>
        <w:numPr>
          <w:ilvl w:val="3"/>
          <w:numId w:val="8"/>
        </w:numPr>
        <w:tabs>
          <w:tab w:val="clear" w:pos="1440"/>
          <w:tab w:val="num" w:pos="1134"/>
        </w:tabs>
        <w:spacing w:before="60"/>
        <w:ind w:left="1134"/>
      </w:pPr>
      <w:r w:rsidRPr="0073716D">
        <w:t>Ostatní doklady požadované objednatelem v průběhu provádění díla.</w:t>
      </w:r>
    </w:p>
    <w:p w:rsidR="00C26F21" w:rsidRDefault="00C26F21" w:rsidP="0096724C">
      <w:pPr>
        <w:pStyle w:val="JKNadpis3"/>
        <w:tabs>
          <w:tab w:val="num" w:pos="1134"/>
        </w:tabs>
        <w:spacing w:before="60"/>
      </w:pPr>
    </w:p>
    <w:p w:rsidR="00C26F21" w:rsidRPr="004D6ED4" w:rsidRDefault="00C26F21" w:rsidP="0096724C">
      <w:pPr>
        <w:numPr>
          <w:ilvl w:val="1"/>
          <w:numId w:val="1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4D6ED4">
        <w:rPr>
          <w:rFonts w:ascii="Arial" w:hAnsi="Arial"/>
          <w:bCs/>
          <w:sz w:val="22"/>
        </w:rPr>
        <w:t>Za den dokončení</w:t>
      </w:r>
      <w:r w:rsidRPr="004D6ED4">
        <w:rPr>
          <w:rFonts w:ascii="Arial" w:hAnsi="Arial"/>
          <w:sz w:val="22"/>
        </w:rPr>
        <w:t xml:space="preserve"> </w:t>
      </w:r>
      <w:r w:rsidRPr="004D6ED4">
        <w:rPr>
          <w:rFonts w:ascii="Arial" w:hAnsi="Arial"/>
          <w:bCs/>
          <w:sz w:val="22"/>
        </w:rPr>
        <w:t>celého díla se považuje datum</w:t>
      </w:r>
      <w:r w:rsidRPr="004D6ED4">
        <w:rPr>
          <w:rFonts w:ascii="Arial" w:hAnsi="Arial"/>
          <w:sz w:val="22"/>
        </w:rPr>
        <w:t xml:space="preserve">, </w:t>
      </w:r>
      <w:r w:rsidRPr="004D6ED4">
        <w:rPr>
          <w:rFonts w:ascii="Arial" w:hAnsi="Arial" w:cs="Arial"/>
          <w:bCs/>
          <w:sz w:val="22"/>
          <w:szCs w:val="22"/>
        </w:rPr>
        <w:t>kdy bude odstraněna poslední z vad a nedodělků, se kterými bylo dílo písemně předáno a převzato a bude o tomto termínu dokončení vyhotoven písemný protokol, podepsaný oprávněnými zástupci obou smluvních stran.</w:t>
      </w:r>
    </w:p>
    <w:p w:rsidR="00C26F21" w:rsidRDefault="00C26F21" w:rsidP="0096724C">
      <w:pPr>
        <w:pStyle w:val="JKNadpis3"/>
        <w:tabs>
          <w:tab w:val="num" w:pos="1134"/>
        </w:tabs>
        <w:spacing w:before="60"/>
      </w:pPr>
    </w:p>
    <w:p w:rsidR="00C26F21" w:rsidRPr="00B72D86" w:rsidRDefault="00C26F21" w:rsidP="0096724C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Záruční doba</w:t>
      </w:r>
    </w:p>
    <w:p w:rsidR="00C26F21" w:rsidRPr="00B72D86" w:rsidRDefault="00C26F21" w:rsidP="0096724C">
      <w:pPr>
        <w:rPr>
          <w:rFonts w:ascii="Arial" w:hAnsi="Arial" w:cs="Arial"/>
          <w:sz w:val="22"/>
          <w:szCs w:val="22"/>
        </w:rPr>
      </w:pPr>
    </w:p>
    <w:p w:rsidR="00C26F21" w:rsidRPr="00214CCA" w:rsidRDefault="00C26F21" w:rsidP="00214CCA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FA714D">
        <w:rPr>
          <w:rFonts w:ascii="Arial" w:hAnsi="Arial" w:cs="Arial"/>
          <w:sz w:val="22"/>
          <w:szCs w:val="22"/>
        </w:rPr>
        <w:t xml:space="preserve">Zhotovitel poskytuje objednateli </w:t>
      </w:r>
      <w:r>
        <w:rPr>
          <w:rFonts w:ascii="Arial" w:hAnsi="Arial" w:cs="Arial"/>
          <w:sz w:val="22"/>
          <w:szCs w:val="22"/>
        </w:rPr>
        <w:t xml:space="preserve">záruku za jakost díla – zhotovitel se zavazuje, že dílo bude po celou délku záruční doby </w:t>
      </w:r>
      <w:r w:rsidRPr="007D1C6A">
        <w:rPr>
          <w:rFonts w:ascii="Arial" w:hAnsi="Arial" w:cs="Arial"/>
          <w:sz w:val="22"/>
          <w:szCs w:val="22"/>
        </w:rPr>
        <w:t>splňovat požadavky na jakost specifikované v projektové dokumentaci a souvisejících platných technických normách, včetně  technických požadavků na stavební výrobky ve smyslu zákona č. 22/1997</w:t>
      </w:r>
      <w:r>
        <w:rPr>
          <w:rFonts w:ascii="Arial" w:hAnsi="Arial" w:cs="Arial"/>
          <w:sz w:val="22"/>
          <w:szCs w:val="22"/>
        </w:rPr>
        <w:t xml:space="preserve"> Sb.,  </w:t>
      </w:r>
      <w:r w:rsidRPr="00214CCA">
        <w:rPr>
          <w:rFonts w:ascii="Arial" w:hAnsi="Arial" w:cs="Arial"/>
          <w:sz w:val="22"/>
          <w:szCs w:val="22"/>
        </w:rPr>
        <w:t>vyhlášky č. 163/2002 Sb. a dalším platným právním předpisům. Platí vždy nejpřísnější požadavek.</w:t>
      </w:r>
    </w:p>
    <w:p w:rsidR="00C26F21" w:rsidRDefault="00C26F21" w:rsidP="0096724C">
      <w:pPr>
        <w:jc w:val="both"/>
      </w:pPr>
      <w:r w:rsidRPr="0073716D">
        <w:t xml:space="preserve"> </w:t>
      </w:r>
    </w:p>
    <w:p w:rsidR="00C26F21" w:rsidRDefault="00C26F21">
      <w:pPr>
        <w:spacing w:after="200" w:line="276" w:lineRule="auto"/>
      </w:pPr>
      <w:r>
        <w:br w:type="page"/>
      </w:r>
    </w:p>
    <w:p w:rsidR="00C26F21" w:rsidRPr="007D1C6A" w:rsidRDefault="00C26F21" w:rsidP="0096724C">
      <w:pPr>
        <w:jc w:val="both"/>
        <w:rPr>
          <w:rFonts w:ascii="Arial" w:hAnsi="Arial" w:cs="Arial"/>
          <w:sz w:val="22"/>
          <w:szCs w:val="22"/>
        </w:rPr>
      </w:pPr>
    </w:p>
    <w:p w:rsidR="00C26F21" w:rsidRPr="00FA714D" w:rsidRDefault="00C26F21" w:rsidP="0096724C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Záruka</w:t>
      </w:r>
      <w:r w:rsidRPr="00FA714D">
        <w:rPr>
          <w:rFonts w:ascii="Arial" w:hAnsi="Arial" w:cs="Arial"/>
          <w:sz w:val="22"/>
          <w:szCs w:val="22"/>
        </w:rPr>
        <w:t xml:space="preserve"> za jakost díla začíná běžet okamžikem předání díla objednateli a končí uplynutím</w:t>
      </w:r>
      <w:r>
        <w:rPr>
          <w:rFonts w:ascii="Arial" w:hAnsi="Arial" w:cs="Arial"/>
          <w:sz w:val="22"/>
          <w:szCs w:val="22"/>
        </w:rPr>
        <w:t xml:space="preserve"> 60 měsíců od okamžiku předání díla. </w:t>
      </w:r>
      <w:r w:rsidRPr="004D6ED4">
        <w:rPr>
          <w:rFonts w:ascii="Arial" w:hAnsi="Arial" w:cs="Arial"/>
          <w:sz w:val="22"/>
          <w:szCs w:val="22"/>
        </w:rPr>
        <w:t xml:space="preserve">Jestliže objednatel převezme dílo s vadami a nedodělky, </w:t>
      </w:r>
      <w:r w:rsidRPr="00485661">
        <w:rPr>
          <w:rFonts w:ascii="Arial" w:hAnsi="Arial" w:cs="Arial"/>
          <w:sz w:val="22"/>
          <w:szCs w:val="22"/>
        </w:rPr>
        <w:t>končí záruční doba 60 měsíců ode dne, kdy bude odstraněna poslední z vad, se kterými bylo dílo převzato.</w:t>
      </w:r>
    </w:p>
    <w:p w:rsidR="00C26F21" w:rsidRDefault="00C26F21" w:rsidP="0096724C">
      <w:pPr>
        <w:tabs>
          <w:tab w:val="left" w:pos="3420"/>
        </w:tabs>
        <w:ind w:left="709"/>
        <w:jc w:val="both"/>
        <w:rPr>
          <w:rFonts w:ascii="Arial" w:hAnsi="Arial" w:cs="Arial"/>
          <w:sz w:val="22"/>
          <w:szCs w:val="22"/>
        </w:rPr>
      </w:pPr>
    </w:p>
    <w:p w:rsidR="00C26F21" w:rsidRPr="00CA7ACA" w:rsidRDefault="00C26F21" w:rsidP="0096724C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A7ACA">
        <w:rPr>
          <w:rFonts w:ascii="Arial" w:hAnsi="Arial" w:cs="Arial"/>
          <w:sz w:val="22"/>
          <w:szCs w:val="22"/>
        </w:rPr>
        <w:t>V případě zjištění</w:t>
      </w:r>
      <w:r>
        <w:rPr>
          <w:rFonts w:ascii="Arial" w:hAnsi="Arial" w:cs="Arial"/>
          <w:sz w:val="22"/>
          <w:szCs w:val="22"/>
        </w:rPr>
        <w:t xml:space="preserve"> skryté</w:t>
      </w:r>
      <w:r w:rsidRPr="00CA7ACA">
        <w:rPr>
          <w:rFonts w:ascii="Arial" w:hAnsi="Arial" w:cs="Arial"/>
          <w:sz w:val="22"/>
          <w:szCs w:val="22"/>
        </w:rPr>
        <w:t xml:space="preserve"> vady díla v záruční době má objednatel mimo jiné právo požadovat a zhotovitel povinnost odstranit vadu zdarma na vlastní náklady v dohodnutém termínu. V případě, že by k dohodě o termínu nedošlo, v termínu stanoveném objednatelem s přihlédnutím k povaze a rozsahu vady a požadavkům a potřebám investora, resp. uživatele předmětu díla.</w:t>
      </w:r>
    </w:p>
    <w:p w:rsidR="00C26F21" w:rsidRDefault="00C26F21" w:rsidP="0096724C">
      <w:pPr>
        <w:tabs>
          <w:tab w:val="left" w:pos="3420"/>
        </w:tabs>
        <w:ind w:left="709"/>
        <w:jc w:val="both"/>
      </w:pPr>
    </w:p>
    <w:p w:rsidR="00C26F21" w:rsidRPr="00FA714D" w:rsidRDefault="00C26F21" w:rsidP="0096724C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A7ACA">
        <w:rPr>
          <w:rFonts w:ascii="Arial" w:hAnsi="Arial" w:cs="Arial"/>
          <w:sz w:val="22"/>
          <w:szCs w:val="22"/>
        </w:rPr>
        <w:t>Zhotovitel se zavazuje zahájit odstraňování případných vad zjištěných v záruční době do 3 dnů od uplatnění reklamace objednatelem a jedná-li se  o havárii, zavazuje se zhotovitel zahájit odstraňování vady do 12 hodin od uplatnění reklamace a vady odstranit ve lhůtě u</w:t>
      </w:r>
      <w:r>
        <w:rPr>
          <w:rFonts w:ascii="Arial" w:hAnsi="Arial" w:cs="Arial"/>
          <w:sz w:val="22"/>
          <w:szCs w:val="22"/>
        </w:rPr>
        <w:t>rčené podle předchozího odstavce</w:t>
      </w:r>
      <w:r w:rsidRPr="00CA7ACA">
        <w:rPr>
          <w:rFonts w:ascii="Arial" w:hAnsi="Arial" w:cs="Arial"/>
          <w:sz w:val="22"/>
          <w:szCs w:val="22"/>
        </w:rPr>
        <w:t xml:space="preserve">. Ukáže-li se, že vada předmětu plnění je neodstranitelná, zhotovitel se zavazuje dodat do 14 dnů od zjištění této skutečnosti náhradní předmět plnění, pokud to bude technicky a technologicky možné, jinak ve lhůtě přiměřené povaze a rozsahu vady a uhradit náhradu škody. Právo na poskytnutí slevy z ceny díla či odstoupení od smlouvy není tímto ustanovením dotčeno. </w:t>
      </w:r>
    </w:p>
    <w:p w:rsidR="00C26F21" w:rsidRPr="00B72D86" w:rsidRDefault="00C26F21" w:rsidP="0096724C">
      <w:pPr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Pr="00B72D86">
        <w:rPr>
          <w:rFonts w:ascii="Arial" w:hAnsi="Arial" w:cs="Arial"/>
          <w:b/>
          <w:sz w:val="22"/>
          <w:szCs w:val="22"/>
        </w:rPr>
        <w:t>. Smluvní pokuty, úrok z prodlení</w:t>
      </w:r>
    </w:p>
    <w:p w:rsidR="00C26F21" w:rsidRPr="00B72D86" w:rsidRDefault="00C26F21" w:rsidP="0096724C">
      <w:pPr>
        <w:jc w:val="center"/>
        <w:rPr>
          <w:rFonts w:ascii="Arial" w:hAnsi="Arial" w:cs="Arial"/>
          <w:sz w:val="22"/>
          <w:szCs w:val="22"/>
        </w:rPr>
      </w:pPr>
    </w:p>
    <w:p w:rsidR="00C26F21" w:rsidRPr="00CA7ACA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 w:rsidRPr="00CA7ACA">
        <w:rPr>
          <w:rFonts w:ascii="Arial" w:hAnsi="Arial" w:cs="Arial"/>
          <w:noProof/>
          <w:sz w:val="22"/>
          <w:szCs w:val="22"/>
        </w:rPr>
        <w:t xml:space="preserve">V případě prodlení zhotovitele s termínem dokončení díla (včetně předání), uhradí zhotovitel objednateli smluvní pokutu ve výši </w:t>
      </w:r>
      <w:r>
        <w:rPr>
          <w:rFonts w:ascii="Arial" w:hAnsi="Arial" w:cs="Arial"/>
          <w:noProof/>
          <w:sz w:val="22"/>
          <w:szCs w:val="22"/>
        </w:rPr>
        <w:t>3</w:t>
      </w:r>
      <w:r w:rsidRPr="00CA7ACA">
        <w:rPr>
          <w:rFonts w:ascii="Arial" w:hAnsi="Arial" w:cs="Arial"/>
          <w:noProof/>
          <w:sz w:val="22"/>
          <w:szCs w:val="22"/>
        </w:rPr>
        <w:t>0.</w:t>
      </w:r>
      <w:r>
        <w:rPr>
          <w:rFonts w:ascii="Arial" w:hAnsi="Arial" w:cs="Arial"/>
          <w:noProof/>
          <w:sz w:val="22"/>
          <w:szCs w:val="22"/>
        </w:rPr>
        <w:t>000,- Kč za každý den prodlení, nejpozději do 30ti dnů od dohodnutého termínu dokončení touto smlouvou.</w:t>
      </w:r>
    </w:p>
    <w:p w:rsidR="00C26F21" w:rsidRPr="007D1C6A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 w:rsidRPr="007D1C6A">
        <w:rPr>
          <w:rFonts w:ascii="Arial" w:hAnsi="Arial" w:cs="Arial"/>
          <w:noProof/>
          <w:sz w:val="22"/>
          <w:szCs w:val="22"/>
        </w:rPr>
        <w:t xml:space="preserve">Nedodrží-li zhotovitel termín odstranění vady z přejímacího řízení, uhradí objednateli smluvní pokutu ve výši </w:t>
      </w:r>
      <w:r>
        <w:rPr>
          <w:rFonts w:ascii="Arial" w:hAnsi="Arial" w:cs="Arial"/>
          <w:noProof/>
          <w:sz w:val="22"/>
          <w:szCs w:val="22"/>
        </w:rPr>
        <w:t>5</w:t>
      </w:r>
      <w:r w:rsidRPr="007D1C6A">
        <w:rPr>
          <w:rFonts w:ascii="Arial" w:hAnsi="Arial" w:cs="Arial"/>
          <w:noProof/>
          <w:sz w:val="22"/>
          <w:szCs w:val="22"/>
        </w:rPr>
        <w:t>.000,- K</w:t>
      </w:r>
      <w:r>
        <w:rPr>
          <w:rFonts w:ascii="Arial" w:hAnsi="Arial" w:cs="Arial"/>
          <w:noProof/>
          <w:sz w:val="22"/>
          <w:szCs w:val="22"/>
        </w:rPr>
        <w:t>č za každou vadu a den prodlení,</w:t>
      </w:r>
      <w:r w:rsidRPr="00F402F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nejpozději do 15ti dnů od dohodnutého termínu </w:t>
      </w:r>
      <w:r w:rsidRPr="007D1C6A">
        <w:rPr>
          <w:rFonts w:ascii="Arial" w:hAnsi="Arial" w:cs="Arial"/>
          <w:noProof/>
          <w:sz w:val="22"/>
          <w:szCs w:val="22"/>
        </w:rPr>
        <w:t>odstranění vady</w:t>
      </w:r>
      <w:r>
        <w:rPr>
          <w:rFonts w:ascii="Arial" w:hAnsi="Arial" w:cs="Arial"/>
          <w:noProof/>
          <w:sz w:val="22"/>
          <w:szCs w:val="22"/>
        </w:rPr>
        <w:t>.</w:t>
      </w:r>
    </w:p>
    <w:p w:rsidR="00C26F21" w:rsidRPr="007D1C6A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 w:rsidRPr="007D1C6A">
        <w:rPr>
          <w:rFonts w:ascii="Arial" w:hAnsi="Arial" w:cs="Arial"/>
          <w:noProof/>
          <w:sz w:val="22"/>
          <w:szCs w:val="22"/>
        </w:rPr>
        <w:t xml:space="preserve">Nedodrží-li zhotovitel lhůtu na vyklizení staveniště po ukončení prací, uhradí objednateli  smluvní pokutu ve výši </w:t>
      </w:r>
      <w:r>
        <w:rPr>
          <w:rFonts w:ascii="Arial" w:hAnsi="Arial" w:cs="Arial"/>
          <w:noProof/>
          <w:sz w:val="22"/>
          <w:szCs w:val="22"/>
        </w:rPr>
        <w:t xml:space="preserve">3.000,- Kč za každý den prodlení, nejpozději do 30ti dnů od dohodnutého termínu </w:t>
      </w:r>
      <w:r w:rsidRPr="007D1C6A">
        <w:rPr>
          <w:rFonts w:ascii="Arial" w:hAnsi="Arial" w:cs="Arial"/>
          <w:noProof/>
          <w:sz w:val="22"/>
          <w:szCs w:val="22"/>
        </w:rPr>
        <w:t>vyklizení staveniště</w:t>
      </w:r>
      <w:r>
        <w:rPr>
          <w:rFonts w:ascii="Arial" w:hAnsi="Arial" w:cs="Arial"/>
          <w:noProof/>
          <w:sz w:val="22"/>
          <w:szCs w:val="22"/>
        </w:rPr>
        <w:t>.</w:t>
      </w:r>
    </w:p>
    <w:p w:rsidR="00C26F21" w:rsidRPr="007D1C6A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bookmarkStart w:id="3" w:name="_Ref59517354"/>
      <w:r w:rsidRPr="007D1C6A">
        <w:rPr>
          <w:rFonts w:ascii="Arial" w:hAnsi="Arial" w:cs="Arial"/>
          <w:noProof/>
          <w:sz w:val="22"/>
          <w:szCs w:val="22"/>
        </w:rPr>
        <w:t xml:space="preserve">Nedodrží-li zhotovitel dohodnutý termín odstranění vady reklamované v záruční době, uhradí objednateli smluvní pokutu ve výši </w:t>
      </w:r>
      <w:r>
        <w:rPr>
          <w:rFonts w:ascii="Arial" w:hAnsi="Arial" w:cs="Arial"/>
          <w:noProof/>
          <w:sz w:val="22"/>
          <w:szCs w:val="22"/>
        </w:rPr>
        <w:t>3</w:t>
      </w:r>
      <w:r w:rsidRPr="007D1C6A">
        <w:rPr>
          <w:rFonts w:ascii="Arial" w:hAnsi="Arial" w:cs="Arial"/>
          <w:noProof/>
          <w:sz w:val="22"/>
          <w:szCs w:val="22"/>
        </w:rPr>
        <w:t>.000,- Kč za každou vadu a den prodlení</w:t>
      </w:r>
      <w:bookmarkEnd w:id="3"/>
      <w:r>
        <w:rPr>
          <w:rFonts w:ascii="Arial" w:hAnsi="Arial" w:cs="Arial"/>
          <w:noProof/>
          <w:sz w:val="22"/>
          <w:szCs w:val="22"/>
        </w:rPr>
        <w:t xml:space="preserve">, nejpozději do 15ti dnů od dohodnutého termínu </w:t>
      </w:r>
      <w:r w:rsidRPr="007D1C6A">
        <w:rPr>
          <w:rFonts w:ascii="Arial" w:hAnsi="Arial" w:cs="Arial"/>
          <w:noProof/>
          <w:sz w:val="22"/>
          <w:szCs w:val="22"/>
        </w:rPr>
        <w:t>odstranění vady</w:t>
      </w:r>
      <w:r>
        <w:rPr>
          <w:rFonts w:ascii="Arial" w:hAnsi="Arial" w:cs="Arial"/>
          <w:noProof/>
          <w:sz w:val="22"/>
          <w:szCs w:val="22"/>
        </w:rPr>
        <w:t>.</w:t>
      </w:r>
    </w:p>
    <w:p w:rsidR="00C26F21" w:rsidRPr="007D1C6A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 w:rsidRPr="007D1C6A">
        <w:rPr>
          <w:rFonts w:ascii="Arial" w:hAnsi="Arial" w:cs="Arial"/>
          <w:noProof/>
          <w:sz w:val="22"/>
          <w:szCs w:val="22"/>
        </w:rPr>
        <w:t xml:space="preserve">V případě nepřítomnosti oprávněného zástupce zhotovitele na kontrolních dnech uhradí zhotovitel objednateli smluvní pokutu ve výši </w:t>
      </w:r>
      <w:r>
        <w:rPr>
          <w:rFonts w:ascii="Arial" w:hAnsi="Arial" w:cs="Arial"/>
          <w:noProof/>
          <w:sz w:val="22"/>
          <w:szCs w:val="22"/>
        </w:rPr>
        <w:t>1.000,- Kč za každý případ,</w:t>
      </w:r>
      <w:r w:rsidRPr="00F402F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nejpozději do 30ti dnů od dohodnutého termínu dokončení touto smlouvou.</w:t>
      </w:r>
    </w:p>
    <w:p w:rsidR="00C26F21" w:rsidRPr="00F402FE" w:rsidRDefault="00C26F21" w:rsidP="00F402FE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sz w:val="22"/>
          <w:szCs w:val="22"/>
        </w:rPr>
      </w:pPr>
      <w:r w:rsidRPr="007E737C">
        <w:rPr>
          <w:rFonts w:ascii="Arial" w:hAnsi="Arial" w:cs="Arial"/>
          <w:noProof/>
          <w:sz w:val="22"/>
          <w:szCs w:val="22"/>
        </w:rPr>
        <w:t>Jestliže zhotovitel poruší svou povinnost denního úklidu pracoviště a odklízení odpadů vzniklých jeho činností do dvou dnů od výzvy objednatele, uhradí objednateli smluvní pokutu ve výši 3.000,- Kč, při opakování 5.000</w:t>
      </w:r>
      <w:r>
        <w:rPr>
          <w:rFonts w:ascii="Arial" w:hAnsi="Arial" w:cs="Arial"/>
          <w:noProof/>
          <w:sz w:val="22"/>
          <w:szCs w:val="22"/>
        </w:rPr>
        <w:t>,-Kč za každý jednotlivý případ, nejpozději do 15ti dnů od dohodnutého termínu dokončení touto smlouvou.</w:t>
      </w:r>
    </w:p>
    <w:p w:rsidR="00C26F21" w:rsidRPr="008339B7" w:rsidRDefault="00C26F21" w:rsidP="0096724C">
      <w:pPr>
        <w:numPr>
          <w:ilvl w:val="1"/>
          <w:numId w:val="3"/>
        </w:numPr>
        <w:tabs>
          <w:tab w:val="clear" w:pos="405"/>
        </w:tabs>
        <w:spacing w:before="60"/>
        <w:ind w:left="709" w:hanging="709"/>
        <w:jc w:val="both"/>
        <w:rPr>
          <w:rFonts w:ascii="Arial" w:hAnsi="Arial" w:cs="Arial"/>
          <w:noProof/>
          <w:color w:val="0000FF"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 xml:space="preserve">V případě prodlení objednatele s úhradou oprávněného platebního dokladu zhotovitele uhradí objednatel zhotoviteli sjednaný úrok z prodlení ve výši </w:t>
      </w:r>
      <w:r w:rsidRPr="00485661">
        <w:rPr>
          <w:rFonts w:ascii="Arial" w:hAnsi="Arial" w:cs="Arial"/>
          <w:noProof/>
          <w:color w:val="000000"/>
          <w:sz w:val="22"/>
          <w:szCs w:val="22"/>
        </w:rPr>
        <w:t>0,02%</w:t>
      </w:r>
      <w:r w:rsidRPr="00B72D86">
        <w:rPr>
          <w:rFonts w:ascii="Arial" w:hAnsi="Arial" w:cs="Arial"/>
          <w:noProof/>
          <w:sz w:val="22"/>
          <w:szCs w:val="22"/>
        </w:rPr>
        <w:t xml:space="preserve"> z dlužné částky za každý, byť i jen započatý den prodlení</w:t>
      </w:r>
      <w:r>
        <w:rPr>
          <w:rFonts w:ascii="Arial" w:hAnsi="Arial" w:cs="Arial"/>
          <w:noProof/>
          <w:sz w:val="22"/>
          <w:szCs w:val="22"/>
        </w:rPr>
        <w:t>.</w:t>
      </w:r>
    </w:p>
    <w:p w:rsidR="00C26F21" w:rsidRDefault="00C26F2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26F21" w:rsidRPr="00B72D86" w:rsidRDefault="00C26F21" w:rsidP="0096724C">
      <w:pPr>
        <w:spacing w:before="60"/>
        <w:jc w:val="both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</w:t>
      </w:r>
      <w:r w:rsidRPr="00B72D86">
        <w:rPr>
          <w:rFonts w:ascii="Arial" w:hAnsi="Arial" w:cs="Arial"/>
          <w:b/>
          <w:sz w:val="22"/>
          <w:szCs w:val="22"/>
        </w:rPr>
        <w:t>. Ostatní ujednání</w:t>
      </w:r>
    </w:p>
    <w:p w:rsidR="00C26F21" w:rsidRDefault="00C26F21" w:rsidP="0096724C">
      <w:pPr>
        <w:pStyle w:val="BodyText"/>
        <w:rPr>
          <w:rFonts w:ascii="Arial" w:hAnsi="Arial" w:cs="Arial"/>
          <w:i w:val="0"/>
          <w:sz w:val="22"/>
          <w:szCs w:val="22"/>
        </w:rPr>
      </w:pPr>
    </w:p>
    <w:p w:rsidR="00C26F21" w:rsidRPr="00207A5B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Vlastníkem zhotovovaného předmětu díla je od počátku objednatel, nebezpečí škody na díle nese zhotovitel až do jeho převzetí. V případě, že objednatel převezme dílo s vadami a nedodělky, nese zhotovitel nebezpečí škody až do odstranění vad a nedodělků uvedených v zápise o předání a převzetí díla.</w:t>
      </w:r>
    </w:p>
    <w:p w:rsidR="00C26F21" w:rsidRPr="00207A5B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Smluvní strany mají bez ohledu na jiná ustanovení této smlouvy právo od smlouvy bez dalšího odstoupit v případě, že bude podán návrh na prohlášení konkursu na majetek druhé smluvní strany nebo tato druhá smluvní strana podá návrh na vyrovnání, resp. i v případě, že na majetek druhé smluvní strany byl prohlášen konkurs nebo bylo povoleno vyrovnání, a rovněž v případě, že podaný návrh na prohlášení konkursu na majetek druhé smluvní strany byl zamítnut pro nedostatek majetku.</w:t>
      </w:r>
    </w:p>
    <w:p w:rsidR="00C26F21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Objednatel je oprávněn bez dalšího odstoupit od smlouvy</w:t>
      </w:r>
      <w:r>
        <w:rPr>
          <w:rFonts w:ascii="Arial" w:hAnsi="Arial" w:cs="Arial"/>
          <w:i w:val="0"/>
          <w:sz w:val="22"/>
          <w:szCs w:val="22"/>
        </w:rPr>
        <w:t>,</w:t>
      </w:r>
      <w:r w:rsidRPr="003F253E">
        <w:rPr>
          <w:rFonts w:ascii="Arial" w:hAnsi="Arial" w:cs="Arial"/>
          <w:i w:val="0"/>
          <w:sz w:val="22"/>
          <w:szCs w:val="22"/>
        </w:rPr>
        <w:t xml:space="preserve"> jestliže je zhotovitel v prodlení s prováděním díla delší než dva týdny oproti smluvním termínům, schválenému harmonogramu prací nebo termínům dohodnutým na kontrolních dnech.</w:t>
      </w:r>
    </w:p>
    <w:p w:rsidR="00C26F21" w:rsidRPr="00EC4BBB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r w:rsidRPr="00B753AF">
        <w:rPr>
          <w:rFonts w:ascii="Arial" w:hAnsi="Arial" w:cs="Arial"/>
          <w:i w:val="0"/>
          <w:sz w:val="22"/>
          <w:szCs w:val="22"/>
        </w:rPr>
        <w:t xml:space="preserve">Zhotovitel je povinen na vlastní náklady udržovat po celou dobu provádění díla </w:t>
      </w:r>
      <w:r>
        <w:rPr>
          <w:rFonts w:ascii="Arial" w:hAnsi="Arial" w:cs="Arial"/>
          <w:i w:val="0"/>
          <w:sz w:val="22"/>
          <w:szCs w:val="22"/>
        </w:rPr>
        <w:t xml:space="preserve">    </w:t>
      </w:r>
      <w:r w:rsidRPr="00B753AF">
        <w:rPr>
          <w:rFonts w:ascii="Arial" w:hAnsi="Arial" w:cs="Arial"/>
          <w:i w:val="0"/>
          <w:sz w:val="22"/>
          <w:szCs w:val="22"/>
        </w:rPr>
        <w:t xml:space="preserve">pojištění odpovědnosti za škodu způsobenou třetí osobě v souvislosti s prováděním </w:t>
      </w:r>
      <w:r w:rsidRPr="00EC4BBB">
        <w:rPr>
          <w:rFonts w:ascii="Arial" w:hAnsi="Arial" w:cs="Arial"/>
          <w:i w:val="0"/>
          <w:sz w:val="22"/>
          <w:szCs w:val="22"/>
        </w:rPr>
        <w:t xml:space="preserve">díla. </w:t>
      </w:r>
    </w:p>
    <w:p w:rsidR="00C26F21" w:rsidRPr="00302E24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r w:rsidRPr="003F253E">
        <w:rPr>
          <w:rFonts w:ascii="Arial" w:hAnsi="Arial" w:cs="Arial"/>
          <w:i w:val="0"/>
          <w:sz w:val="22"/>
          <w:szCs w:val="22"/>
        </w:rPr>
        <w:t>S písemným souhlasem objednatele je zhotovitel oprávněn umístit na staveništi vlastní logo a firmu.</w:t>
      </w:r>
    </w:p>
    <w:p w:rsidR="00C26F21" w:rsidRPr="003F253E" w:rsidRDefault="00C26F21" w:rsidP="0096724C">
      <w:pPr>
        <w:pStyle w:val="BodyText"/>
        <w:numPr>
          <w:ilvl w:val="1"/>
          <w:numId w:val="4"/>
        </w:numPr>
        <w:tabs>
          <w:tab w:val="clear" w:pos="360"/>
        </w:tabs>
        <w:ind w:left="709" w:hanging="709"/>
        <w:rPr>
          <w:rFonts w:ascii="Arial" w:hAnsi="Arial" w:cs="Arial"/>
          <w:i w:val="0"/>
          <w:sz w:val="22"/>
          <w:szCs w:val="22"/>
        </w:rPr>
      </w:pPr>
      <w:bookmarkStart w:id="4" w:name="_Ref59517028"/>
      <w:r w:rsidRPr="003F253E">
        <w:rPr>
          <w:rFonts w:ascii="Arial" w:hAnsi="Arial" w:cs="Arial"/>
          <w:i w:val="0"/>
          <w:sz w:val="22"/>
          <w:szCs w:val="22"/>
        </w:rPr>
        <w:t>Zhotovitel je povinen zajistit aktuální seznam pracovníků přítomných na stavbě, včetně pracovníků svých subdodavatelů.</w:t>
      </w:r>
      <w:bookmarkEnd w:id="4"/>
    </w:p>
    <w:p w:rsidR="00C26F21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 Závěrečná ujednání</w:t>
      </w:r>
    </w:p>
    <w:p w:rsidR="00C26F21" w:rsidRPr="00B72D86" w:rsidRDefault="00C26F21" w:rsidP="0096724C">
      <w:pPr>
        <w:tabs>
          <w:tab w:val="left" w:pos="709"/>
        </w:tabs>
        <w:jc w:val="center"/>
        <w:rPr>
          <w:rFonts w:ascii="Arial" w:hAnsi="Arial" w:cs="Arial"/>
          <w:b/>
          <w:sz w:val="22"/>
          <w:szCs w:val="22"/>
        </w:rPr>
      </w:pPr>
      <w:r w:rsidRPr="00B72D86">
        <w:rPr>
          <w:rFonts w:ascii="Arial" w:hAnsi="Arial" w:cs="Arial"/>
          <w:b/>
          <w:sz w:val="22"/>
          <w:szCs w:val="22"/>
        </w:rPr>
        <w:t xml:space="preserve"> </w:t>
      </w:r>
    </w:p>
    <w:p w:rsidR="00C26F21" w:rsidRPr="00B72D86" w:rsidRDefault="00C26F21" w:rsidP="0096724C">
      <w:pPr>
        <w:pStyle w:val="BodyText"/>
        <w:numPr>
          <w:ilvl w:val="1"/>
          <w:numId w:val="10"/>
        </w:numPr>
        <w:ind w:left="709" w:hanging="709"/>
        <w:rPr>
          <w:rFonts w:ascii="Arial" w:hAnsi="Arial" w:cs="Arial"/>
          <w:i w:val="0"/>
          <w:sz w:val="22"/>
          <w:szCs w:val="22"/>
        </w:rPr>
      </w:pPr>
      <w:r w:rsidRPr="00B72D86">
        <w:rPr>
          <w:rFonts w:ascii="Arial" w:hAnsi="Arial" w:cs="Arial"/>
          <w:i w:val="0"/>
          <w:sz w:val="22"/>
          <w:szCs w:val="22"/>
        </w:rPr>
        <w:t>Smluvní strany se zavazují, že veškeré informace, které o sobě získají  v souvislosti se smlouvou bu</w:t>
      </w:r>
      <w:r>
        <w:rPr>
          <w:rFonts w:ascii="Arial" w:hAnsi="Arial" w:cs="Arial"/>
          <w:i w:val="0"/>
          <w:sz w:val="22"/>
          <w:szCs w:val="22"/>
        </w:rPr>
        <w:t>dou považovat za</w:t>
      </w:r>
      <w:r w:rsidRPr="00B72D86">
        <w:rPr>
          <w:rFonts w:ascii="Arial" w:hAnsi="Arial" w:cs="Arial"/>
          <w:i w:val="0"/>
          <w:sz w:val="22"/>
          <w:szCs w:val="22"/>
        </w:rPr>
        <w:t xml:space="preserve"> obchodní tajemství a budou s nimi zacházet v souladu s § 17 a násl. obchodního zákoníku.</w:t>
      </w:r>
    </w:p>
    <w:p w:rsidR="00C26F21" w:rsidRPr="00B72D86" w:rsidRDefault="00C26F21" w:rsidP="0096724C">
      <w:pPr>
        <w:pStyle w:val="BodyText"/>
        <w:numPr>
          <w:ilvl w:val="1"/>
          <w:numId w:val="10"/>
        </w:numPr>
        <w:ind w:left="709" w:hanging="709"/>
        <w:rPr>
          <w:rFonts w:ascii="Arial" w:hAnsi="Arial" w:cs="Arial"/>
          <w:i w:val="0"/>
          <w:sz w:val="22"/>
          <w:szCs w:val="22"/>
        </w:rPr>
      </w:pPr>
      <w:r w:rsidRPr="00C11F1D">
        <w:rPr>
          <w:rFonts w:ascii="Arial" w:hAnsi="Arial" w:cs="Arial"/>
          <w:i w:val="0"/>
          <w:sz w:val="22"/>
          <w:szCs w:val="22"/>
        </w:rPr>
        <w:t>Smluvní strany se dohodly vyloučení kolizních norem mezinárodního práva soukromého a zvolili právo, rozhodné pro tuto smlouvu, kterým je české právo.</w:t>
      </w:r>
      <w:r>
        <w:t xml:space="preserve"> </w:t>
      </w:r>
    </w:p>
    <w:p w:rsidR="00C26F21" w:rsidRPr="00B72D86" w:rsidRDefault="00C26F21" w:rsidP="0096724C">
      <w:pPr>
        <w:pStyle w:val="BodyText"/>
        <w:numPr>
          <w:ilvl w:val="1"/>
          <w:numId w:val="10"/>
        </w:numPr>
        <w:ind w:left="709" w:hanging="709"/>
        <w:rPr>
          <w:rFonts w:ascii="Arial" w:hAnsi="Arial" w:cs="Arial"/>
          <w:i w:val="0"/>
          <w:sz w:val="22"/>
          <w:szCs w:val="22"/>
        </w:rPr>
      </w:pPr>
      <w:r w:rsidRPr="00B72D86">
        <w:rPr>
          <w:rFonts w:ascii="Arial" w:hAnsi="Arial" w:cs="Arial"/>
          <w:i w:val="0"/>
          <w:sz w:val="22"/>
          <w:szCs w:val="22"/>
        </w:rPr>
        <w:t xml:space="preserve">Tato smlouva může být měněna </w:t>
      </w:r>
      <w:r>
        <w:rPr>
          <w:rFonts w:ascii="Arial" w:hAnsi="Arial" w:cs="Arial"/>
          <w:i w:val="0"/>
          <w:sz w:val="22"/>
          <w:szCs w:val="22"/>
        </w:rPr>
        <w:t>pouze písemnými dodatky.</w:t>
      </w:r>
      <w:r w:rsidRPr="00B72D86">
        <w:rPr>
          <w:rFonts w:ascii="Arial" w:hAnsi="Arial" w:cs="Arial"/>
          <w:i w:val="0"/>
          <w:sz w:val="22"/>
          <w:szCs w:val="22"/>
        </w:rPr>
        <w:t xml:space="preserve"> </w:t>
      </w:r>
    </w:p>
    <w:p w:rsidR="00C26F21" w:rsidRDefault="00C26F21" w:rsidP="0096724C">
      <w:pPr>
        <w:pStyle w:val="BodyText"/>
        <w:numPr>
          <w:ilvl w:val="1"/>
          <w:numId w:val="10"/>
        </w:numPr>
        <w:ind w:left="709" w:hanging="709"/>
        <w:rPr>
          <w:rFonts w:ascii="Arial" w:hAnsi="Arial" w:cs="Arial"/>
          <w:i w:val="0"/>
          <w:sz w:val="22"/>
          <w:szCs w:val="22"/>
        </w:rPr>
      </w:pPr>
      <w:r w:rsidRPr="00C94578">
        <w:rPr>
          <w:rFonts w:ascii="Arial" w:hAnsi="Arial" w:cs="Arial"/>
          <w:i w:val="0"/>
          <w:sz w:val="22"/>
          <w:szCs w:val="22"/>
        </w:rPr>
        <w:t>Smlouva je vyhotovena v</w:t>
      </w:r>
      <w:r>
        <w:rPr>
          <w:rFonts w:ascii="Arial" w:hAnsi="Arial" w:cs="Arial"/>
          <w:i w:val="0"/>
          <w:sz w:val="22"/>
          <w:szCs w:val="22"/>
        </w:rPr>
        <w:t>e 4-ti</w:t>
      </w:r>
      <w:r w:rsidRPr="00C94578">
        <w:rPr>
          <w:rFonts w:ascii="Arial" w:hAnsi="Arial" w:cs="Arial"/>
          <w:i w:val="0"/>
          <w:sz w:val="22"/>
          <w:szCs w:val="22"/>
        </w:rPr>
        <w:t xml:space="preserve"> stejnopisech s platností originálu, </w:t>
      </w:r>
      <w:r>
        <w:rPr>
          <w:rFonts w:ascii="Arial" w:hAnsi="Arial" w:cs="Arial"/>
          <w:i w:val="0"/>
          <w:sz w:val="22"/>
          <w:szCs w:val="22"/>
        </w:rPr>
        <w:t>objednatel obdrží čtyři podepsaná vyhotovení a zhotovitel</w:t>
      </w:r>
      <w:r w:rsidRPr="00C94578">
        <w:rPr>
          <w:rFonts w:ascii="Arial" w:hAnsi="Arial" w:cs="Arial"/>
          <w:i w:val="0"/>
          <w:sz w:val="22"/>
          <w:szCs w:val="22"/>
        </w:rPr>
        <w:t xml:space="preserve"> dvě podepsaná vyhotovení.</w:t>
      </w:r>
    </w:p>
    <w:p w:rsidR="00C26F21" w:rsidRPr="00AE1C49" w:rsidRDefault="00C26F21" w:rsidP="00AE1C49">
      <w:pPr>
        <w:pStyle w:val="BodyText"/>
        <w:numPr>
          <w:ilvl w:val="1"/>
          <w:numId w:val="10"/>
        </w:numPr>
        <w:tabs>
          <w:tab w:val="clear" w:pos="786"/>
          <w:tab w:val="num" w:pos="851"/>
        </w:tabs>
        <w:ind w:left="709" w:hanging="709"/>
        <w:jc w:val="left"/>
        <w:rPr>
          <w:rFonts w:ascii="Arial" w:hAnsi="Arial" w:cs="Arial"/>
          <w:i w:val="0"/>
          <w:sz w:val="22"/>
          <w:szCs w:val="22"/>
        </w:rPr>
      </w:pPr>
      <w:r w:rsidRPr="00AE1C49">
        <w:rPr>
          <w:rFonts w:ascii="Arial" w:hAnsi="Arial" w:cs="Arial"/>
          <w:i w:val="0"/>
          <w:sz w:val="22"/>
          <w:szCs w:val="22"/>
        </w:rPr>
        <w:t>Použité pojmy ve smlouvě</w:t>
      </w:r>
      <w:r>
        <w:rPr>
          <w:rFonts w:ascii="Arial" w:hAnsi="Arial" w:cs="Arial"/>
          <w:i w:val="0"/>
          <w:sz w:val="22"/>
          <w:szCs w:val="22"/>
        </w:rPr>
        <w:t xml:space="preserve"> – jejich vyjasnění</w:t>
      </w:r>
      <w:r w:rsidRPr="00AE1C49">
        <w:rPr>
          <w:rFonts w:ascii="Arial" w:hAnsi="Arial" w:cs="Arial"/>
          <w:i w:val="0"/>
          <w:sz w:val="22"/>
          <w:szCs w:val="22"/>
        </w:rPr>
        <w:t>:</w:t>
      </w:r>
      <w:r w:rsidRPr="00AE1C49">
        <w:rPr>
          <w:rFonts w:ascii="Arial" w:hAnsi="Arial" w:cs="Arial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Stavebník / investor stavby</w:t>
      </w:r>
      <w:r w:rsidRPr="00AE1C49">
        <w:rPr>
          <w:rFonts w:ascii="Arial" w:hAnsi="Arial" w:cs="Arial"/>
          <w:i w:val="0"/>
          <w:sz w:val="22"/>
          <w:szCs w:val="22"/>
        </w:rPr>
        <w:t xml:space="preserve">  je právnická nebo fyzická osoba, která disponuje právem na výstavbu stavby podle pravomocného Stavebního povolení a která zajišťuje financování stavby.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Zhotovitel</w:t>
      </w:r>
      <w:r w:rsidRPr="00AE1C49">
        <w:rPr>
          <w:rFonts w:ascii="Arial" w:hAnsi="Arial" w:cs="Arial"/>
          <w:i w:val="0"/>
          <w:sz w:val="22"/>
          <w:szCs w:val="22"/>
        </w:rPr>
        <w:t xml:space="preserve"> je odborně způsobilá právnická nebo fyzická osoba, která ve smyslu Stavebního a Živnostenského zákona a ostatních předpisů, je oprávněna komplexně provést předmětné dílo.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Objednatel</w:t>
      </w:r>
      <w:r w:rsidRPr="00AE1C49">
        <w:rPr>
          <w:rFonts w:ascii="Arial" w:hAnsi="Arial" w:cs="Arial"/>
          <w:i w:val="0"/>
          <w:sz w:val="22"/>
          <w:szCs w:val="22"/>
        </w:rPr>
        <w:t xml:space="preserve"> je ve smyslu této smlouvy o dílo obec Radostná pod Kozákovem, která je zároveň stavebník/investor zadává realizaci předmětné stavby a současně je objednatelem ve smluvním vztahu k zhotoviteli díla. Zástupci objednatele jsou uvedeni v základní smlouvě.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 xml:space="preserve"> Dílo = </w:t>
      </w:r>
      <w:r w:rsidRPr="00AE1C49">
        <w:rPr>
          <w:rFonts w:ascii="Arial" w:hAnsi="Arial" w:cs="Arial"/>
          <w:i w:val="0"/>
          <w:sz w:val="22"/>
          <w:szCs w:val="22"/>
        </w:rPr>
        <w:t xml:space="preserve">Předmět díla je stanoven v základní smlouvě s tím, že  jeho definice vychází z ustanovení § 536 odst.2 Obch.zákoníku. Předmět díla zahrnuje i provedení souvisejících projekčních prací (dodavatelská dokumentace), přípravných a stavebně-montážních prací nebo služeb souvisejících s realizací předmětu díla podle základní smlouvy a to včetně dodání jakostně technické dokumentace, dokumentace skutečného provedení a ostatních dokladů ( revizní zprávy,provozní předpisy apod). 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Staveniště</w:t>
      </w:r>
      <w:r w:rsidRPr="00AE1C49">
        <w:rPr>
          <w:rFonts w:ascii="Arial" w:hAnsi="Arial" w:cs="Arial"/>
          <w:i w:val="0"/>
          <w:sz w:val="22"/>
          <w:szCs w:val="22"/>
        </w:rPr>
        <w:t xml:space="preserve"> je prostor v rámci dočasných či trvalých záborů stavby, který je podle stavebního povolení</w:t>
      </w:r>
      <w:r>
        <w:rPr>
          <w:rFonts w:ascii="Arial" w:hAnsi="Arial" w:cs="Arial"/>
          <w:i w:val="0"/>
          <w:sz w:val="22"/>
          <w:szCs w:val="22"/>
        </w:rPr>
        <w:t xml:space="preserve"> (olášení)</w:t>
      </w:r>
      <w:r w:rsidRPr="00AE1C49">
        <w:rPr>
          <w:rFonts w:ascii="Arial" w:hAnsi="Arial" w:cs="Arial"/>
          <w:i w:val="0"/>
          <w:sz w:val="22"/>
          <w:szCs w:val="22"/>
        </w:rPr>
        <w:t xml:space="preserve"> určen pro potřeby provádění díla a jehož rozsah, který je zhotovitel oprávněn pro své plnění využít, je stanoven ve smlouvě o dílo a to spolu s rozsahem objektů zařízení staveniště, které pro provádění díla zhotoviteli poskytne objednatel. Upřesnění rozsahu a podmínek užívání staveniště se uvádí do protokolu o předání staveniště/pracoviště.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 xml:space="preserve">Protokol o předání a převzetí  </w:t>
      </w:r>
      <w:r w:rsidRPr="00AE1C49">
        <w:rPr>
          <w:rFonts w:ascii="Arial" w:hAnsi="Arial" w:cs="Arial"/>
          <w:i w:val="0"/>
          <w:sz w:val="22"/>
          <w:szCs w:val="22"/>
        </w:rPr>
        <w:t>je písemný datovaný dokument sepsaný a potvrzený odpovědnými zástupci objednatele a zhotovitele. Protokolárně se potvrzuje zejména předání a převzetí pracoviště/staveniště, předání a převzetí díla a odstranění vad a nedodělků. V protokole se uvádějí podstatné skutečnosti relevantní k předmětnému úkonu.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Vada</w:t>
      </w:r>
      <w:r w:rsidRPr="00AE1C49">
        <w:rPr>
          <w:rFonts w:ascii="Arial" w:hAnsi="Arial" w:cs="Arial"/>
          <w:i w:val="0"/>
          <w:sz w:val="22"/>
          <w:szCs w:val="22"/>
        </w:rPr>
        <w:t xml:space="preserve"> </w:t>
      </w:r>
      <w:r w:rsidRPr="00AE1C49">
        <w:rPr>
          <w:rFonts w:ascii="Arial" w:hAnsi="Arial" w:cs="Arial"/>
          <w:i w:val="0"/>
          <w:color w:val="FF0000"/>
          <w:sz w:val="22"/>
          <w:szCs w:val="22"/>
        </w:rPr>
        <w:t xml:space="preserve"> </w:t>
      </w:r>
      <w:r w:rsidRPr="00AE1C49">
        <w:rPr>
          <w:rFonts w:ascii="Arial" w:hAnsi="Arial" w:cs="Arial"/>
          <w:i w:val="0"/>
          <w:sz w:val="22"/>
          <w:szCs w:val="22"/>
        </w:rPr>
        <w:t>je odchylka / nesoulad provedené části díla oproti údajům stanovených projektovou dokumentací, smlouvou či technickými, bezpečnostními, hygienickými a dalšími normami a předpisy, které se na dílo vztahují. Vadami jsou též jakékoliv odchylky díla od stanovené kvality, či technických parametrů.</w:t>
      </w:r>
      <w:r w:rsidRPr="00AE1C49"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Nedodělek</w:t>
      </w:r>
      <w:r w:rsidRPr="00AE1C49">
        <w:rPr>
          <w:rFonts w:ascii="Arial" w:hAnsi="Arial" w:cs="Arial"/>
          <w:i w:val="0"/>
          <w:sz w:val="22"/>
          <w:szCs w:val="22"/>
        </w:rPr>
        <w:t xml:space="preserve"> je jakákoliv nedokončená část plnění zhotovitele ( technické nedodělky v hmotném plnění, neprovedení úklidu, nevyklizení staveniště apod.), jejímž dokončením lze dosáhnouti souladu se smluvním předmětem díla. Nedokončené části díla nemohou být objednatelem uhrazeny.</w:t>
      </w:r>
      <w:r>
        <w:rPr>
          <w:rFonts w:ascii="Arial" w:hAnsi="Arial" w:cs="Arial"/>
          <w:i w:val="0"/>
          <w:sz w:val="22"/>
          <w:szCs w:val="22"/>
        </w:rPr>
        <w:br/>
      </w:r>
      <w:r w:rsidRPr="00AE1C49">
        <w:rPr>
          <w:rFonts w:ascii="Arial" w:hAnsi="Arial" w:cs="Arial"/>
          <w:b/>
          <w:i w:val="0"/>
          <w:sz w:val="22"/>
          <w:szCs w:val="22"/>
        </w:rPr>
        <w:t>Technický dozor</w:t>
      </w:r>
      <w:r w:rsidRPr="00AE1C49">
        <w:rPr>
          <w:rFonts w:ascii="Arial" w:hAnsi="Arial" w:cs="Arial"/>
          <w:i w:val="0"/>
          <w:sz w:val="22"/>
          <w:szCs w:val="22"/>
        </w:rPr>
        <w:t xml:space="preserve"> je odpovědný zástupce objednatele, který je kompetentní k provádění kontrolních           a technicko organizačních úkonů objednatele ve smyslu smlouvy a Všeobecných podmínek dodávky. Jméno technického dozoru je uvedeno v základní smlouvě. Případnou změnu sděluje objednatel zhotoviteli písemnou formou</w:t>
      </w:r>
    </w:p>
    <w:p w:rsidR="00C26F21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Pr="00B72D86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1 – Smluvní specifikace ceny/položkový rozpočet ve smyslu přílohy č.2</w:t>
      </w:r>
    </w:p>
    <w:p w:rsidR="00C26F21" w:rsidRDefault="00C26F21" w:rsidP="0096724C">
      <w:pPr>
        <w:tabs>
          <w:tab w:val="left" w:pos="709"/>
        </w:tabs>
        <w:ind w:left="1276" w:hanging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– Harmonogram postupu prací</w:t>
      </w:r>
    </w:p>
    <w:p w:rsidR="00C26F21" w:rsidRDefault="00C26F21" w:rsidP="0096724C">
      <w:pPr>
        <w:tabs>
          <w:tab w:val="left" w:pos="709"/>
        </w:tabs>
        <w:ind w:left="1276" w:hanging="1276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tabs>
          <w:tab w:val="left" w:pos="709"/>
        </w:tabs>
        <w:ind w:left="1276" w:hanging="1276"/>
        <w:rPr>
          <w:rFonts w:ascii="Arial" w:hAnsi="Arial" w:cs="Arial"/>
          <w:sz w:val="22"/>
          <w:szCs w:val="22"/>
        </w:rPr>
      </w:pPr>
    </w:p>
    <w:p w:rsidR="00C26F21" w:rsidRDefault="00C26F21" w:rsidP="0096724C">
      <w:pPr>
        <w:spacing w:after="240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 Radostné pod Kozákovem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72D86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 ………….. ………..  </w:t>
      </w:r>
      <w:r w:rsidRPr="00B72D86">
        <w:rPr>
          <w:rFonts w:ascii="Arial" w:hAnsi="Arial" w:cs="Arial"/>
          <w:sz w:val="22"/>
          <w:szCs w:val="22"/>
        </w:rPr>
        <w:t xml:space="preserve"> dne</w:t>
      </w:r>
      <w:r>
        <w:rPr>
          <w:rFonts w:ascii="Arial" w:hAnsi="Arial" w:cs="Arial"/>
          <w:sz w:val="22"/>
          <w:szCs w:val="22"/>
        </w:rPr>
        <w:t xml:space="preserve">  ……….</w:t>
      </w:r>
      <w:r>
        <w:rPr>
          <w:rFonts w:ascii="Arial" w:hAnsi="Arial" w:cs="Arial"/>
          <w:sz w:val="22"/>
          <w:szCs w:val="22"/>
        </w:rPr>
        <w:br/>
      </w:r>
      <w:r w:rsidRPr="00B72D86">
        <w:rPr>
          <w:rFonts w:ascii="Arial" w:hAnsi="Arial" w:cs="Arial"/>
          <w:sz w:val="22"/>
          <w:szCs w:val="22"/>
        </w:rPr>
        <w:t>dne</w:t>
      </w:r>
      <w:r>
        <w:rPr>
          <w:rFonts w:ascii="Arial" w:hAnsi="Arial" w:cs="Arial"/>
          <w:sz w:val="22"/>
          <w:szCs w:val="22"/>
        </w:rPr>
        <w:t xml:space="preserve"> ……….</w:t>
      </w:r>
      <w:r>
        <w:rPr>
          <w:rFonts w:ascii="Arial" w:hAnsi="Arial" w:cs="Arial"/>
          <w:sz w:val="22"/>
          <w:szCs w:val="22"/>
        </w:rPr>
        <w:tab/>
      </w:r>
    </w:p>
    <w:p w:rsidR="00C26F21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>Objednatel</w:t>
      </w:r>
      <w:r>
        <w:rPr>
          <w:rFonts w:ascii="Arial" w:hAnsi="Arial" w:cs="Arial"/>
          <w:noProof/>
          <w:sz w:val="22"/>
          <w:szCs w:val="22"/>
        </w:rPr>
        <w:t>: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B72D86">
        <w:rPr>
          <w:rFonts w:ascii="Arial" w:hAnsi="Arial" w:cs="Arial"/>
          <w:noProof/>
          <w:sz w:val="22"/>
          <w:szCs w:val="22"/>
        </w:rPr>
        <w:t>Zhotovitel</w:t>
      </w:r>
      <w:r>
        <w:rPr>
          <w:rFonts w:ascii="Arial" w:hAnsi="Arial" w:cs="Arial"/>
          <w:noProof/>
          <w:sz w:val="22"/>
          <w:szCs w:val="22"/>
        </w:rPr>
        <w:t>:</w:t>
      </w:r>
    </w:p>
    <w:p w:rsidR="00C26F21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</w:p>
    <w:p w:rsidR="00C26F21" w:rsidRPr="00B72D86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</w:p>
    <w:p w:rsidR="00C26F21" w:rsidRPr="00B72D86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………………………………………..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….……….…………………….</w:t>
      </w:r>
    </w:p>
    <w:p w:rsidR="00C26F21" w:rsidRPr="00B72D86" w:rsidRDefault="00C26F21" w:rsidP="0096724C">
      <w:pPr>
        <w:rPr>
          <w:rFonts w:ascii="Arial" w:hAnsi="Arial" w:cs="Arial"/>
          <w:noProof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>Jan König DiS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</w:p>
    <w:p w:rsidR="00C26F21" w:rsidRPr="00B72D86" w:rsidRDefault="00C26F21" w:rsidP="0096724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</w:t>
      </w:r>
      <w:r>
        <w:rPr>
          <w:rFonts w:ascii="Arial" w:hAnsi="Arial" w:cs="Arial"/>
          <w:noProof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>starosta obce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 xml:space="preserve">      </w:t>
      </w:r>
    </w:p>
    <w:p w:rsidR="00C26F21" w:rsidRPr="00B72D86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t xml:space="preserve">        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 xml:space="preserve">         </w:t>
      </w:r>
    </w:p>
    <w:p w:rsidR="00C26F21" w:rsidRPr="00B72D86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</w:p>
    <w:p w:rsidR="00C26F21" w:rsidRPr="00B72D86" w:rsidRDefault="00C26F21" w:rsidP="0096724C">
      <w:pPr>
        <w:spacing w:after="24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…………………………………………                      </w:t>
      </w:r>
    </w:p>
    <w:p w:rsidR="00C26F21" w:rsidRDefault="00C26F21" w:rsidP="0096724C">
      <w:pPr>
        <w:rPr>
          <w:rFonts w:ascii="Arial" w:hAnsi="Arial" w:cs="Arial"/>
          <w:noProof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 xml:space="preserve">            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B72D86">
        <w:rPr>
          <w:rFonts w:ascii="Arial" w:hAnsi="Arial" w:cs="Arial"/>
          <w:noProof/>
          <w:sz w:val="22"/>
          <w:szCs w:val="22"/>
        </w:rPr>
        <w:t xml:space="preserve">Ing. </w:t>
      </w:r>
      <w:r>
        <w:rPr>
          <w:rFonts w:ascii="Arial" w:hAnsi="Arial" w:cs="Arial"/>
          <w:noProof/>
          <w:sz w:val="22"/>
          <w:szCs w:val="22"/>
        </w:rPr>
        <w:t>Radomil Hejduk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</w:p>
    <w:p w:rsidR="00C26F21" w:rsidRDefault="00C26F21" w:rsidP="0096724C">
      <w:pPr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     </w:t>
      </w:r>
      <w:r>
        <w:rPr>
          <w:rFonts w:ascii="Arial" w:hAnsi="Arial" w:cs="Arial"/>
          <w:noProof/>
          <w:sz w:val="22"/>
          <w:szCs w:val="22"/>
        </w:rPr>
        <w:tab/>
        <w:t xml:space="preserve">     Technický dozor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 xml:space="preserve">          </w:t>
      </w:r>
    </w:p>
    <w:p w:rsidR="00C26F21" w:rsidRPr="0096724C" w:rsidRDefault="00C26F21" w:rsidP="0096724C">
      <w:pPr>
        <w:spacing w:after="240"/>
        <w:rPr>
          <w:rFonts w:ascii="Arial" w:hAnsi="Arial" w:cs="Arial"/>
          <w:sz w:val="22"/>
          <w:szCs w:val="22"/>
        </w:rPr>
      </w:pPr>
      <w:r w:rsidRPr="00B72D8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           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</w:p>
    <w:sectPr w:rsidR="00C26F21" w:rsidRPr="0096724C" w:rsidSect="001D4592">
      <w:headerReference w:type="default" r:id="rId7"/>
      <w:footerReference w:type="even" r:id="rId8"/>
      <w:footerReference w:type="default" r:id="rId9"/>
      <w:pgSz w:w="11906" w:h="16838"/>
      <w:pgMar w:top="1417" w:right="1417" w:bottom="127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F21" w:rsidRDefault="00C26F21" w:rsidP="001A4041">
      <w:r>
        <w:separator/>
      </w:r>
    </w:p>
  </w:endnote>
  <w:endnote w:type="continuationSeparator" w:id="0">
    <w:p w:rsidR="00C26F21" w:rsidRDefault="00C26F21" w:rsidP="001A4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F21" w:rsidRDefault="00C26F21" w:rsidP="000045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6F21" w:rsidRDefault="00C26F21" w:rsidP="000045F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F21" w:rsidRPr="00192A86" w:rsidRDefault="00C26F21" w:rsidP="000045F7">
    <w:pPr>
      <w:pStyle w:val="Footer"/>
      <w:jc w:val="right"/>
      <w:rPr>
        <w:sz w:val="16"/>
        <w:szCs w:val="16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sz w:val="16"/>
        <w:szCs w:val="16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F21" w:rsidRDefault="00C26F21" w:rsidP="001A4041">
      <w:r>
        <w:separator/>
      </w:r>
    </w:p>
  </w:footnote>
  <w:footnote w:type="continuationSeparator" w:id="0">
    <w:p w:rsidR="00C26F21" w:rsidRDefault="00C26F21" w:rsidP="001A4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F21" w:rsidRPr="009E6E45" w:rsidRDefault="00C26F21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1B01"/>
    <w:multiLevelType w:val="multilevel"/>
    <w:tmpl w:val="BEE2799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">
    <w:nsid w:val="08CE6600"/>
    <w:multiLevelType w:val="hybridMultilevel"/>
    <w:tmpl w:val="F0B02518"/>
    <w:lvl w:ilvl="0" w:tplc="171E5A26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16771309"/>
    <w:multiLevelType w:val="multilevel"/>
    <w:tmpl w:val="DB26BA9C"/>
    <w:lvl w:ilvl="0">
      <w:start w:val="1"/>
      <w:numFmt w:val="upperRoman"/>
      <w:suff w:val="space"/>
      <w:lvlText w:val="%1."/>
      <w:lvlJc w:val="left"/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1A060824"/>
    <w:multiLevelType w:val="multilevel"/>
    <w:tmpl w:val="FFF865E4"/>
    <w:lvl w:ilvl="0">
      <w:start w:val="7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4">
    <w:nsid w:val="2247435E"/>
    <w:multiLevelType w:val="multilevel"/>
    <w:tmpl w:val="56F098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B006756"/>
    <w:multiLevelType w:val="multilevel"/>
    <w:tmpl w:val="56705960"/>
    <w:lvl w:ilvl="0">
      <w:start w:val="1"/>
      <w:numFmt w:val="upperRoman"/>
      <w:suff w:val="space"/>
      <w:lvlText w:val="%1."/>
      <w:lvlJc w:val="left"/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CDA6672"/>
    <w:multiLevelType w:val="hybridMultilevel"/>
    <w:tmpl w:val="F78A0D04"/>
    <w:lvl w:ilvl="0" w:tplc="B83078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183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A890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3C00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E49A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C87D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D90A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3894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80E3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C90860"/>
    <w:multiLevelType w:val="multilevel"/>
    <w:tmpl w:val="629C646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405"/>
        </w:tabs>
        <w:ind w:left="405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10"/>
        </w:tabs>
        <w:ind w:left="17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3A30734D"/>
    <w:multiLevelType w:val="multilevel"/>
    <w:tmpl w:val="28361F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C7C0FD7"/>
    <w:multiLevelType w:val="multilevel"/>
    <w:tmpl w:val="8DF8EB9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1">
      <w:start w:val="1"/>
      <w:numFmt w:val="decimal"/>
      <w:lvlText w:val="5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3EA90D50"/>
    <w:multiLevelType w:val="multilevel"/>
    <w:tmpl w:val="B400F27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4A7770A4"/>
    <w:multiLevelType w:val="multilevel"/>
    <w:tmpl w:val="388A51A2"/>
    <w:lvl w:ilvl="0">
      <w:start w:val="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BFF2162"/>
    <w:multiLevelType w:val="hybridMultilevel"/>
    <w:tmpl w:val="C366C6E8"/>
    <w:lvl w:ilvl="0" w:tplc="FF46C046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5F337860"/>
    <w:multiLevelType w:val="multilevel"/>
    <w:tmpl w:val="F250A3D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B3C2563"/>
    <w:multiLevelType w:val="multilevel"/>
    <w:tmpl w:val="F2FC34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4F45F9"/>
    <w:multiLevelType w:val="multilevel"/>
    <w:tmpl w:val="D72AE74C"/>
    <w:lvl w:ilvl="0">
      <w:start w:val="1"/>
      <w:numFmt w:val="upperRoman"/>
      <w:suff w:val="space"/>
      <w:lvlText w:val="%1."/>
      <w:lvlJc w:val="left"/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7484438E"/>
    <w:multiLevelType w:val="multilevel"/>
    <w:tmpl w:val="4320712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1">
      <w:start w:val="1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4"/>
  </w:num>
  <w:num w:numId="5">
    <w:abstractNumId w:val="15"/>
  </w:num>
  <w:num w:numId="6">
    <w:abstractNumId w:val="16"/>
  </w:num>
  <w:num w:numId="7">
    <w:abstractNumId w:val="0"/>
  </w:num>
  <w:num w:numId="8">
    <w:abstractNumId w:val="5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"/>
  </w:num>
  <w:num w:numId="14">
    <w:abstractNumId w:val="10"/>
  </w:num>
  <w:num w:numId="15">
    <w:abstractNumId w:val="3"/>
  </w:num>
  <w:num w:numId="16">
    <w:abstractNumId w:val="12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24C"/>
    <w:rsid w:val="000045F7"/>
    <w:rsid w:val="0004144A"/>
    <w:rsid w:val="000B12EE"/>
    <w:rsid w:val="000C6B3B"/>
    <w:rsid w:val="000C74B5"/>
    <w:rsid w:val="00152D88"/>
    <w:rsid w:val="00192A86"/>
    <w:rsid w:val="001A4041"/>
    <w:rsid w:val="001D4592"/>
    <w:rsid w:val="001F4C3E"/>
    <w:rsid w:val="00207A5B"/>
    <w:rsid w:val="00214CCA"/>
    <w:rsid w:val="002810AF"/>
    <w:rsid w:val="002B175D"/>
    <w:rsid w:val="002E7590"/>
    <w:rsid w:val="00302E24"/>
    <w:rsid w:val="00380E0B"/>
    <w:rsid w:val="003B50A3"/>
    <w:rsid w:val="003C16BD"/>
    <w:rsid w:val="003F253E"/>
    <w:rsid w:val="0046504A"/>
    <w:rsid w:val="00466BEB"/>
    <w:rsid w:val="00482954"/>
    <w:rsid w:val="00485661"/>
    <w:rsid w:val="004D6ED4"/>
    <w:rsid w:val="00552EB6"/>
    <w:rsid w:val="00617651"/>
    <w:rsid w:val="0068193C"/>
    <w:rsid w:val="006E0557"/>
    <w:rsid w:val="00722ED4"/>
    <w:rsid w:val="0073716D"/>
    <w:rsid w:val="007630ED"/>
    <w:rsid w:val="007B6254"/>
    <w:rsid w:val="007D1C6A"/>
    <w:rsid w:val="007E6585"/>
    <w:rsid w:val="007E737C"/>
    <w:rsid w:val="008339B7"/>
    <w:rsid w:val="008D0CA8"/>
    <w:rsid w:val="008E68E2"/>
    <w:rsid w:val="008F1F37"/>
    <w:rsid w:val="0096724C"/>
    <w:rsid w:val="009E6E45"/>
    <w:rsid w:val="00A364B8"/>
    <w:rsid w:val="00A91D8B"/>
    <w:rsid w:val="00AE1C49"/>
    <w:rsid w:val="00B44B89"/>
    <w:rsid w:val="00B44D99"/>
    <w:rsid w:val="00B72D86"/>
    <w:rsid w:val="00B753AF"/>
    <w:rsid w:val="00BD46BA"/>
    <w:rsid w:val="00BF776A"/>
    <w:rsid w:val="00C11F1D"/>
    <w:rsid w:val="00C26F21"/>
    <w:rsid w:val="00C31EC4"/>
    <w:rsid w:val="00C46C88"/>
    <w:rsid w:val="00C51AC8"/>
    <w:rsid w:val="00C94578"/>
    <w:rsid w:val="00CA7ACA"/>
    <w:rsid w:val="00D712CF"/>
    <w:rsid w:val="00E045DC"/>
    <w:rsid w:val="00EB5AF1"/>
    <w:rsid w:val="00EC4BBB"/>
    <w:rsid w:val="00F027D9"/>
    <w:rsid w:val="00F402FE"/>
    <w:rsid w:val="00F649F3"/>
    <w:rsid w:val="00F7702E"/>
    <w:rsid w:val="00FA714D"/>
    <w:rsid w:val="00FF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24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TOAHeading"/>
    <w:next w:val="Normal"/>
    <w:link w:val="Heading1Char"/>
    <w:autoRedefine/>
    <w:uiPriority w:val="99"/>
    <w:qFormat/>
    <w:rsid w:val="0096724C"/>
    <w:pPr>
      <w:keepNext/>
      <w:widowControl w:val="0"/>
      <w:tabs>
        <w:tab w:val="left" w:pos="2127"/>
      </w:tabs>
      <w:spacing w:before="360"/>
      <w:jc w:val="center"/>
      <w:outlineLvl w:val="0"/>
    </w:pPr>
    <w:rPr>
      <w:rFonts w:ascii="Times New Roman" w:hAnsi="Times New Roman"/>
      <w:bCs w:val="0"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24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24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724C"/>
    <w:rPr>
      <w:rFonts w:ascii="Times New Roman" w:hAnsi="Times New Roman" w:cs="Times New Roman"/>
      <w:b/>
      <w:snapToGrid w:val="0"/>
      <w:kern w:val="28"/>
      <w:sz w:val="24"/>
      <w:szCs w:val="24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6724C"/>
    <w:rPr>
      <w:rFonts w:ascii="Cambria" w:hAnsi="Cambria" w:cs="Times New Roman"/>
      <w:b/>
      <w:bCs/>
      <w:color w:val="4F81BD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6724C"/>
    <w:rPr>
      <w:rFonts w:ascii="Cambria" w:hAnsi="Cambria" w:cs="Times New Roman"/>
      <w:b/>
      <w:bCs/>
      <w:color w:val="4F81BD"/>
      <w:sz w:val="20"/>
      <w:szCs w:val="20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9672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6724C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BodyText21">
    <w:name w:val="Body Text 21"/>
    <w:basedOn w:val="Normal"/>
    <w:uiPriority w:val="99"/>
    <w:rsid w:val="0096724C"/>
    <w:pPr>
      <w:widowControl w:val="0"/>
      <w:tabs>
        <w:tab w:val="left" w:pos="709"/>
      </w:tabs>
      <w:jc w:val="both"/>
    </w:pPr>
    <w:rPr>
      <w:rFonts w:ascii="Arial" w:hAnsi="Arial"/>
      <w:sz w:val="22"/>
    </w:rPr>
  </w:style>
  <w:style w:type="paragraph" w:styleId="Header">
    <w:name w:val="header"/>
    <w:basedOn w:val="Normal"/>
    <w:link w:val="HeaderChar"/>
    <w:uiPriority w:val="99"/>
    <w:rsid w:val="009672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724C"/>
    <w:rPr>
      <w:rFonts w:ascii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9672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24C"/>
    <w:rPr>
      <w:rFonts w:ascii="Times New Roman" w:hAnsi="Times New Roman"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967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6724C"/>
    <w:pPr>
      <w:widowControl w:val="0"/>
      <w:spacing w:after="120"/>
      <w:jc w:val="both"/>
    </w:pPr>
    <w:rPr>
      <w:i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6724C"/>
    <w:rPr>
      <w:rFonts w:ascii="Times New Roman" w:hAnsi="Times New Roman" w:cs="Times New Roman"/>
      <w:i/>
      <w:snapToGrid w:val="0"/>
      <w:sz w:val="20"/>
      <w:szCs w:val="20"/>
      <w:lang w:eastAsia="cs-CZ"/>
    </w:rPr>
  </w:style>
  <w:style w:type="paragraph" w:customStyle="1" w:styleId="JKNadpis2">
    <w:name w:val="JK_Nadpis 2"/>
    <w:basedOn w:val="Heading2"/>
    <w:uiPriority w:val="99"/>
    <w:rsid w:val="0096724C"/>
    <w:pPr>
      <w:keepNext w:val="0"/>
      <w:keepLines w:val="0"/>
      <w:spacing w:before="120"/>
      <w:jc w:val="both"/>
    </w:pPr>
    <w:rPr>
      <w:rFonts w:ascii="Arial" w:hAnsi="Arial"/>
      <w:b w:val="0"/>
      <w:bCs w:val="0"/>
      <w:color w:val="auto"/>
      <w:sz w:val="22"/>
      <w:szCs w:val="20"/>
      <w:lang w:val="en-US"/>
    </w:rPr>
  </w:style>
  <w:style w:type="paragraph" w:customStyle="1" w:styleId="JKNadpis3">
    <w:name w:val="JK_Nadpis 3"/>
    <w:basedOn w:val="Heading3"/>
    <w:uiPriority w:val="99"/>
    <w:rsid w:val="0096724C"/>
    <w:pPr>
      <w:keepNext w:val="0"/>
      <w:keepLines w:val="0"/>
      <w:spacing w:before="120"/>
      <w:jc w:val="both"/>
    </w:pPr>
    <w:rPr>
      <w:rFonts w:ascii="Arial" w:hAnsi="Arial"/>
      <w:b w:val="0"/>
      <w:bCs w:val="0"/>
      <w:color w:val="auto"/>
      <w:sz w:val="22"/>
    </w:rPr>
  </w:style>
  <w:style w:type="paragraph" w:styleId="TOAHeading">
    <w:name w:val="toa heading"/>
    <w:basedOn w:val="Normal"/>
    <w:next w:val="Normal"/>
    <w:uiPriority w:val="99"/>
    <w:semiHidden/>
    <w:rsid w:val="0096724C"/>
    <w:pPr>
      <w:spacing w:before="120"/>
    </w:pPr>
    <w:rPr>
      <w:rFonts w:ascii="Cambria" w:hAnsi="Cambria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BF77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D0C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0CA8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0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10</Pages>
  <Words>3322</Words>
  <Characters>19600</Characters>
  <Application>Microsoft Office Outlook</Application>
  <DocSecurity>0</DocSecurity>
  <Lines>0</Lines>
  <Paragraphs>0</Paragraphs>
  <ScaleCrop>false</ScaleCrop>
  <Company>HOCHTIEF 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Hejduk</dc:creator>
  <cp:keywords/>
  <dc:description/>
  <cp:lastModifiedBy>oem</cp:lastModifiedBy>
  <cp:revision>2</cp:revision>
  <cp:lastPrinted>2011-07-04T13:40:00Z</cp:lastPrinted>
  <dcterms:created xsi:type="dcterms:W3CDTF">2011-12-04T20:30:00Z</dcterms:created>
  <dcterms:modified xsi:type="dcterms:W3CDTF">2011-12-04T20:30:00Z</dcterms:modified>
</cp:coreProperties>
</file>